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49E" w:rsidRDefault="0072449E" w:rsidP="0072449E">
      <w:pPr>
        <w:spacing w:before="240" w:after="60"/>
        <w:outlineLvl w:val="5"/>
        <w:rPr>
          <w:rFonts w:ascii="Times New Roman" w:hAnsi="Times New Roman"/>
          <w:b/>
          <w:bCs/>
          <w:sz w:val="28"/>
          <w:szCs w:val="28"/>
          <w:lang w:val="kk-KZ"/>
        </w:rPr>
      </w:pPr>
      <w:r>
        <w:rPr>
          <w:rFonts w:ascii="Times New Roman" w:hAnsi="Times New Roman"/>
          <w:b/>
          <w:bCs/>
          <w:sz w:val="24"/>
          <w:szCs w:val="24"/>
          <w:lang w:val="kk-KZ"/>
        </w:rPr>
        <w:t>СОӨЖ тапсырмалары бойынша  тапсырмалар мен әдістемелік нұсқаулар</w:t>
      </w:r>
    </w:p>
    <w:p w:rsidR="0072449E" w:rsidRDefault="0072449E" w:rsidP="0072449E">
      <w:pPr>
        <w:spacing w:after="0" w:line="240" w:lineRule="auto"/>
        <w:rPr>
          <w:rFonts w:ascii="Times New Roman" w:hAnsi="Times New Roman"/>
          <w:b/>
          <w:bCs/>
          <w:color w:val="FF0000"/>
          <w:sz w:val="28"/>
          <w:szCs w:val="28"/>
          <w:lang w:val="kk-KZ"/>
        </w:rPr>
      </w:pPr>
    </w:p>
    <w:tbl>
      <w:tblPr>
        <w:tblW w:w="101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
        <w:gridCol w:w="534"/>
        <w:gridCol w:w="6"/>
        <w:gridCol w:w="1799"/>
        <w:gridCol w:w="36"/>
        <w:gridCol w:w="2051"/>
        <w:gridCol w:w="216"/>
        <w:gridCol w:w="36"/>
        <w:gridCol w:w="2181"/>
        <w:gridCol w:w="50"/>
        <w:gridCol w:w="2661"/>
        <w:gridCol w:w="18"/>
        <w:gridCol w:w="439"/>
        <w:gridCol w:w="49"/>
      </w:tblGrid>
      <w:tr w:rsidR="0072449E" w:rsidTr="0072449E">
        <w:trPr>
          <w:gridAfter w:val="1"/>
          <w:wAfter w:w="49" w:type="dxa"/>
          <w:cantSplit/>
        </w:trPr>
        <w:tc>
          <w:tcPr>
            <w:tcW w:w="10065" w:type="dxa"/>
            <w:gridSpan w:val="13"/>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outlineLvl w:val="7"/>
              <w:rPr>
                <w:rFonts w:ascii="Times New Roman" w:eastAsia="Times New Roman" w:hAnsi="Times New Roman" w:cs="Times New Roman"/>
                <w:bCs/>
                <w:iCs/>
                <w:sz w:val="20"/>
                <w:szCs w:val="20"/>
                <w:lang w:val="kk-KZ" w:eastAsia="en-US"/>
              </w:rPr>
            </w:pPr>
            <w:r>
              <w:rPr>
                <w:rFonts w:ascii="Times New Roman" w:hAnsi="Times New Roman"/>
                <w:bCs/>
                <w:iCs/>
                <w:sz w:val="20"/>
                <w:szCs w:val="20"/>
                <w:lang w:val="kk-KZ" w:eastAsia="en-US"/>
              </w:rPr>
              <w:t>КӨКТЕМГІ   СЕМЕСТР</w:t>
            </w:r>
          </w:p>
        </w:tc>
      </w:tr>
      <w:tr w:rsidR="0072449E" w:rsidTr="0072449E">
        <w:trPr>
          <w:gridBefore w:val="1"/>
          <w:wBefore w:w="34" w:type="dxa"/>
        </w:trPr>
        <w:tc>
          <w:tcPr>
            <w:tcW w:w="540" w:type="dxa"/>
            <w:gridSpan w:val="2"/>
            <w:tcBorders>
              <w:top w:val="single" w:sz="4" w:space="0" w:color="auto"/>
              <w:left w:val="single" w:sz="4" w:space="0" w:color="auto"/>
              <w:bottom w:val="single" w:sz="4" w:space="0" w:color="auto"/>
              <w:right w:val="single" w:sz="4" w:space="0" w:color="auto"/>
            </w:tcBorders>
            <w:hideMark/>
          </w:tcPr>
          <w:p w:rsidR="0072449E" w:rsidRDefault="0072449E">
            <w:pPr>
              <w:jc w:val="both"/>
              <w:rPr>
                <w:rFonts w:ascii="Times New Roman" w:eastAsia="Times New Roman" w:hAnsi="Times New Roman" w:cs="Times New Roman"/>
                <w:b/>
                <w:sz w:val="20"/>
                <w:szCs w:val="20"/>
                <w:lang w:val="kk-KZ" w:eastAsia="en-US"/>
              </w:rPr>
            </w:pPr>
            <w:r>
              <w:rPr>
                <w:rFonts w:ascii="Times New Roman" w:hAnsi="Times New Roman"/>
                <w:b/>
                <w:bCs/>
                <w:sz w:val="20"/>
                <w:szCs w:val="20"/>
                <w:lang w:val="kk-KZ" w:eastAsia="en-US"/>
              </w:rPr>
              <w:t>№</w:t>
            </w:r>
          </w:p>
        </w:tc>
        <w:tc>
          <w:tcPr>
            <w:tcW w:w="1800" w:type="dxa"/>
            <w:tcBorders>
              <w:top w:val="single" w:sz="4" w:space="0" w:color="auto"/>
              <w:left w:val="single" w:sz="4" w:space="0" w:color="auto"/>
              <w:bottom w:val="single" w:sz="4" w:space="0" w:color="auto"/>
              <w:right w:val="single" w:sz="4" w:space="0" w:color="auto"/>
            </w:tcBorders>
            <w:hideMark/>
          </w:tcPr>
          <w:p w:rsidR="0072449E" w:rsidRDefault="0072449E">
            <w:pPr>
              <w:jc w:val="both"/>
              <w:rPr>
                <w:rFonts w:ascii="Times New Roman" w:eastAsia="Times New Roman" w:hAnsi="Times New Roman" w:cs="Times New Roman"/>
                <w:b/>
                <w:sz w:val="20"/>
                <w:szCs w:val="20"/>
                <w:lang w:val="kk-KZ" w:eastAsia="en-US"/>
              </w:rPr>
            </w:pPr>
            <w:r>
              <w:rPr>
                <w:rFonts w:ascii="Times New Roman" w:hAnsi="Times New Roman"/>
                <w:b/>
                <w:sz w:val="20"/>
                <w:szCs w:val="20"/>
                <w:lang w:val="kk-KZ" w:eastAsia="en-US"/>
              </w:rPr>
              <w:t>Тақырыптар</w:t>
            </w:r>
          </w:p>
        </w:tc>
        <w:tc>
          <w:tcPr>
            <w:tcW w:w="2340" w:type="dxa"/>
            <w:gridSpan w:val="4"/>
            <w:tcBorders>
              <w:top w:val="single" w:sz="4" w:space="0" w:color="auto"/>
              <w:left w:val="single" w:sz="4" w:space="0" w:color="auto"/>
              <w:bottom w:val="single" w:sz="4" w:space="0" w:color="auto"/>
              <w:right w:val="single" w:sz="4" w:space="0" w:color="auto"/>
            </w:tcBorders>
            <w:hideMark/>
          </w:tcPr>
          <w:p w:rsidR="0072449E" w:rsidRDefault="0072449E">
            <w:pPr>
              <w:jc w:val="both"/>
              <w:rPr>
                <w:rFonts w:ascii="Times New Roman" w:eastAsia="Times New Roman" w:hAnsi="Times New Roman" w:cs="Times New Roman"/>
                <w:b/>
                <w:bCs/>
                <w:sz w:val="20"/>
                <w:szCs w:val="20"/>
                <w:lang w:val="kk-KZ" w:eastAsia="en-US"/>
              </w:rPr>
            </w:pPr>
            <w:r>
              <w:rPr>
                <w:rFonts w:ascii="Times New Roman" w:hAnsi="Times New Roman"/>
                <w:b/>
                <w:sz w:val="20"/>
                <w:szCs w:val="20"/>
                <w:lang w:val="kk-KZ" w:eastAsia="en-US"/>
              </w:rPr>
              <w:t>Сабақтың мақсаты</w:t>
            </w:r>
          </w:p>
        </w:tc>
        <w:tc>
          <w:tcPr>
            <w:tcW w:w="2182" w:type="dxa"/>
            <w:tcBorders>
              <w:top w:val="single" w:sz="4" w:space="0" w:color="auto"/>
              <w:left w:val="single" w:sz="4" w:space="0" w:color="auto"/>
              <w:bottom w:val="single" w:sz="4" w:space="0" w:color="auto"/>
              <w:right w:val="single" w:sz="4" w:space="0" w:color="auto"/>
            </w:tcBorders>
            <w:hideMark/>
          </w:tcPr>
          <w:p w:rsidR="0072449E" w:rsidRDefault="0072449E">
            <w:pPr>
              <w:jc w:val="both"/>
              <w:rPr>
                <w:rFonts w:ascii="Times New Roman" w:eastAsia="Times New Roman" w:hAnsi="Times New Roman" w:cs="Times New Roman"/>
                <w:b/>
                <w:sz w:val="20"/>
                <w:szCs w:val="20"/>
                <w:lang w:val="kk-KZ" w:eastAsia="en-US"/>
              </w:rPr>
            </w:pPr>
            <w:r>
              <w:rPr>
                <w:rFonts w:ascii="Times New Roman" w:hAnsi="Times New Roman"/>
                <w:b/>
                <w:sz w:val="20"/>
                <w:szCs w:val="20"/>
                <w:lang w:val="kk-KZ" w:eastAsia="en-US"/>
              </w:rPr>
              <w:t>Өткізілу формасы</w:t>
            </w:r>
          </w:p>
        </w:tc>
        <w:tc>
          <w:tcPr>
            <w:tcW w:w="2712" w:type="dxa"/>
            <w:gridSpan w:val="2"/>
            <w:tcBorders>
              <w:top w:val="single" w:sz="4" w:space="0" w:color="auto"/>
              <w:left w:val="single" w:sz="4" w:space="0" w:color="auto"/>
              <w:bottom w:val="single" w:sz="4" w:space="0" w:color="auto"/>
              <w:right w:val="single" w:sz="4" w:space="0" w:color="auto"/>
            </w:tcBorders>
          </w:tcPr>
          <w:p w:rsidR="0072449E" w:rsidRDefault="0072449E">
            <w:pPr>
              <w:spacing w:after="0" w:line="240" w:lineRule="auto"/>
              <w:outlineLvl w:val="7"/>
              <w:rPr>
                <w:rFonts w:ascii="Times New Roman" w:eastAsia="Times New Roman" w:hAnsi="Times New Roman"/>
                <w:b/>
                <w:iCs/>
                <w:sz w:val="20"/>
                <w:szCs w:val="20"/>
                <w:lang w:val="kk-KZ" w:eastAsia="en-US"/>
              </w:rPr>
            </w:pPr>
            <w:r>
              <w:rPr>
                <w:rFonts w:ascii="Times New Roman" w:hAnsi="Times New Roman"/>
                <w:b/>
                <w:iCs/>
                <w:sz w:val="20"/>
                <w:szCs w:val="20"/>
                <w:lang w:val="kk-KZ" w:eastAsia="en-US"/>
              </w:rPr>
              <w:t xml:space="preserve">Тапсырма, сұрақтар </w:t>
            </w:r>
          </w:p>
          <w:p w:rsidR="0072449E" w:rsidRDefault="0072449E">
            <w:pPr>
              <w:rPr>
                <w:rFonts w:ascii="Times New Roman" w:eastAsia="Times New Roman" w:hAnsi="Times New Roman" w:cs="Times New Roman"/>
                <w:b/>
                <w:color w:val="FF0000"/>
                <w:sz w:val="20"/>
                <w:szCs w:val="20"/>
                <w:lang w:eastAsia="en-US"/>
              </w:rPr>
            </w:pPr>
          </w:p>
        </w:tc>
        <w:tc>
          <w:tcPr>
            <w:tcW w:w="506" w:type="dxa"/>
            <w:gridSpan w:val="3"/>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rPr>
                <w:rFonts w:ascii="Times New Roman" w:eastAsia="Times New Roman" w:hAnsi="Times New Roman" w:cs="Times New Roman"/>
                <w:b/>
                <w:color w:val="000000"/>
                <w:sz w:val="20"/>
                <w:szCs w:val="20"/>
                <w:lang w:val="kk-KZ" w:eastAsia="en-US"/>
              </w:rPr>
            </w:pPr>
            <w:r>
              <w:rPr>
                <w:rFonts w:ascii="Times New Roman" w:hAnsi="Times New Roman"/>
                <w:b/>
                <w:color w:val="000000"/>
                <w:sz w:val="20"/>
                <w:szCs w:val="20"/>
                <w:lang w:val="kk-KZ" w:eastAsia="en-US"/>
              </w:rPr>
              <w:t xml:space="preserve">Апта </w:t>
            </w:r>
          </w:p>
        </w:tc>
      </w:tr>
      <w:tr w:rsidR="0072449E" w:rsidTr="0072449E">
        <w:trPr>
          <w:gridBefore w:val="1"/>
          <w:wBefore w:w="34" w:type="dxa"/>
        </w:trPr>
        <w:tc>
          <w:tcPr>
            <w:tcW w:w="540" w:type="dxa"/>
            <w:gridSpan w:val="2"/>
            <w:tcBorders>
              <w:top w:val="single" w:sz="4" w:space="0" w:color="auto"/>
              <w:left w:val="single" w:sz="4" w:space="0" w:color="auto"/>
              <w:bottom w:val="single" w:sz="4" w:space="0" w:color="auto"/>
              <w:right w:val="single" w:sz="4" w:space="0" w:color="auto"/>
            </w:tcBorders>
            <w:hideMark/>
          </w:tcPr>
          <w:p w:rsidR="0072449E" w:rsidRDefault="0072449E">
            <w:pPr>
              <w:jc w:val="both"/>
              <w:rPr>
                <w:rFonts w:ascii="Times New Roman" w:eastAsia="Times New Roman" w:hAnsi="Times New Roman" w:cs="Times New Roman"/>
                <w:b/>
                <w:color w:val="000000"/>
                <w:sz w:val="20"/>
                <w:szCs w:val="20"/>
                <w:lang w:eastAsia="en-US"/>
              </w:rPr>
            </w:pPr>
            <w:r>
              <w:rPr>
                <w:rFonts w:ascii="Times New Roman" w:hAnsi="Times New Roman"/>
                <w:b/>
                <w:bCs/>
                <w:color w:val="000000"/>
                <w:sz w:val="20"/>
                <w:szCs w:val="20"/>
                <w:lang w:eastAsia="en-US"/>
              </w:rPr>
              <w:t>1</w:t>
            </w:r>
          </w:p>
        </w:tc>
        <w:tc>
          <w:tcPr>
            <w:tcW w:w="1800" w:type="dxa"/>
            <w:tcBorders>
              <w:top w:val="single" w:sz="4" w:space="0" w:color="auto"/>
              <w:left w:val="single" w:sz="4" w:space="0" w:color="auto"/>
              <w:bottom w:val="single" w:sz="4" w:space="0" w:color="auto"/>
              <w:right w:val="single" w:sz="4" w:space="0" w:color="auto"/>
            </w:tcBorders>
          </w:tcPr>
          <w:p w:rsidR="0072449E" w:rsidRDefault="0072449E">
            <w:pPr>
              <w:rPr>
                <w:rFonts w:ascii="Times New Roman" w:eastAsia="Times New Roman" w:hAnsi="Times New Roman"/>
                <w:lang w:eastAsia="en-US"/>
              </w:rPr>
            </w:pPr>
            <w:r>
              <w:rPr>
                <w:rFonts w:ascii="Times New Roman" w:hAnsi="Times New Roman"/>
                <w:lang w:val="kk-KZ" w:eastAsia="en-US"/>
              </w:rPr>
              <w:t xml:space="preserve">Құрмалас сөйлем құрылымымен танысу </w:t>
            </w:r>
          </w:p>
          <w:p w:rsidR="0072449E" w:rsidRDefault="0072449E">
            <w:pPr>
              <w:jc w:val="both"/>
              <w:rPr>
                <w:rFonts w:ascii="Times New Roman" w:eastAsia="Times New Roman" w:hAnsi="Times New Roman" w:cs="Times New Roman"/>
                <w:b/>
                <w:color w:val="FF0000"/>
                <w:sz w:val="20"/>
                <w:szCs w:val="20"/>
                <w:lang w:eastAsia="en-US"/>
              </w:rPr>
            </w:pPr>
          </w:p>
        </w:tc>
        <w:tc>
          <w:tcPr>
            <w:tcW w:w="2340" w:type="dxa"/>
            <w:gridSpan w:val="4"/>
            <w:tcBorders>
              <w:top w:val="single" w:sz="4" w:space="0" w:color="auto"/>
              <w:left w:val="single" w:sz="4" w:space="0" w:color="auto"/>
              <w:bottom w:val="single" w:sz="4" w:space="0" w:color="auto"/>
              <w:right w:val="single" w:sz="4" w:space="0" w:color="auto"/>
            </w:tcBorders>
            <w:hideMark/>
          </w:tcPr>
          <w:p w:rsidR="0072449E" w:rsidRDefault="0072449E">
            <w:pPr>
              <w:jc w:val="both"/>
              <w:rPr>
                <w:rFonts w:ascii="Times New Roman" w:eastAsia="Times New Roman" w:hAnsi="Times New Roman" w:cs="Times New Roman"/>
                <w:b/>
                <w:bCs/>
                <w:color w:val="FF0000"/>
                <w:sz w:val="20"/>
                <w:szCs w:val="20"/>
                <w:lang w:val="kk-KZ" w:eastAsia="en-US"/>
              </w:rPr>
            </w:pPr>
            <w:r>
              <w:rPr>
                <w:rFonts w:ascii="Times New Roman" w:hAnsi="Times New Roman"/>
                <w:lang w:val="kk-KZ" w:eastAsia="en-US"/>
              </w:rPr>
              <w:t xml:space="preserve">  Құрмалас сөйлем құрылымымен  таныстыру.</w:t>
            </w:r>
          </w:p>
        </w:tc>
        <w:tc>
          <w:tcPr>
            <w:tcW w:w="2182"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outlineLvl w:val="7"/>
              <w:rPr>
                <w:rFonts w:ascii="Times New Roman" w:eastAsia="Times New Roman" w:hAnsi="Times New Roman" w:cs="Times New Roman"/>
                <w:iCs/>
                <w:sz w:val="20"/>
                <w:szCs w:val="20"/>
                <w:lang w:val="kk-KZ" w:eastAsia="en-US"/>
              </w:rPr>
            </w:pPr>
            <w:r>
              <w:rPr>
                <w:rFonts w:ascii="Times New Roman" w:hAnsi="Times New Roman"/>
                <w:iCs/>
                <w:sz w:val="20"/>
                <w:szCs w:val="20"/>
                <w:lang w:val="kk-KZ" w:eastAsia="en-US"/>
              </w:rPr>
              <w:t xml:space="preserve">Жазбаша жаттығулар жасау </w:t>
            </w:r>
          </w:p>
        </w:tc>
        <w:tc>
          <w:tcPr>
            <w:tcW w:w="2712" w:type="dxa"/>
            <w:gridSpan w:val="2"/>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both"/>
              <w:rPr>
                <w:rFonts w:ascii="Times New Roman" w:eastAsia="Times New Roman" w:hAnsi="Times New Roman" w:cs="Times New Roman"/>
                <w:sz w:val="20"/>
                <w:szCs w:val="20"/>
                <w:lang w:val="kk-KZ" w:eastAsia="en-US"/>
              </w:rPr>
            </w:pPr>
            <w:r>
              <w:rPr>
                <w:rFonts w:ascii="Times New Roman" w:hAnsi="Times New Roman"/>
                <w:sz w:val="20"/>
                <w:szCs w:val="20"/>
                <w:lang w:val="kk-KZ" w:eastAsia="en-US"/>
              </w:rPr>
              <w:t xml:space="preserve">Жаттығулармен жұмыс.   </w:t>
            </w:r>
          </w:p>
        </w:tc>
        <w:tc>
          <w:tcPr>
            <w:tcW w:w="506" w:type="dxa"/>
            <w:gridSpan w:val="3"/>
            <w:tcBorders>
              <w:top w:val="single" w:sz="4" w:space="0" w:color="auto"/>
              <w:left w:val="single" w:sz="4" w:space="0" w:color="auto"/>
              <w:bottom w:val="single" w:sz="4" w:space="0" w:color="auto"/>
              <w:right w:val="single" w:sz="4" w:space="0" w:color="auto"/>
            </w:tcBorders>
            <w:hideMark/>
          </w:tcPr>
          <w:p w:rsidR="0072449E" w:rsidRDefault="0072449E">
            <w:pPr>
              <w:jc w:val="center"/>
              <w:rPr>
                <w:rFonts w:ascii="Times New Roman" w:eastAsia="Times New Roman" w:hAnsi="Times New Roman" w:cs="Times New Roman"/>
                <w:b/>
                <w:color w:val="000000"/>
                <w:sz w:val="20"/>
                <w:szCs w:val="20"/>
                <w:lang w:val="kk-KZ" w:eastAsia="en-US"/>
              </w:rPr>
            </w:pPr>
            <w:r>
              <w:rPr>
                <w:rFonts w:ascii="Times New Roman" w:hAnsi="Times New Roman"/>
                <w:b/>
                <w:color w:val="000000"/>
                <w:sz w:val="20"/>
                <w:szCs w:val="20"/>
                <w:lang w:val="kk-KZ" w:eastAsia="en-US"/>
              </w:rPr>
              <w:t>3</w:t>
            </w:r>
          </w:p>
        </w:tc>
      </w:tr>
      <w:tr w:rsidR="0072449E" w:rsidTr="0072449E">
        <w:trPr>
          <w:gridBefore w:val="1"/>
          <w:wBefore w:w="34" w:type="dxa"/>
        </w:trPr>
        <w:tc>
          <w:tcPr>
            <w:tcW w:w="540" w:type="dxa"/>
            <w:gridSpan w:val="2"/>
            <w:tcBorders>
              <w:top w:val="single" w:sz="4" w:space="0" w:color="auto"/>
              <w:left w:val="single" w:sz="4" w:space="0" w:color="auto"/>
              <w:bottom w:val="single" w:sz="4" w:space="0" w:color="auto"/>
              <w:right w:val="single" w:sz="4" w:space="0" w:color="auto"/>
            </w:tcBorders>
            <w:hideMark/>
          </w:tcPr>
          <w:p w:rsidR="0072449E" w:rsidRDefault="0072449E">
            <w:pPr>
              <w:jc w:val="both"/>
              <w:rPr>
                <w:rFonts w:ascii="Times New Roman" w:eastAsia="Times New Roman" w:hAnsi="Times New Roman" w:cs="Times New Roman"/>
                <w:b/>
                <w:bCs/>
                <w:color w:val="000000"/>
                <w:sz w:val="20"/>
                <w:szCs w:val="20"/>
                <w:lang w:val="kk-KZ" w:eastAsia="en-US"/>
              </w:rPr>
            </w:pPr>
            <w:r>
              <w:rPr>
                <w:rFonts w:ascii="Times New Roman" w:hAnsi="Times New Roman"/>
                <w:b/>
                <w:bCs/>
                <w:color w:val="000000"/>
                <w:sz w:val="20"/>
                <w:szCs w:val="20"/>
                <w:lang w:val="kk-KZ" w:eastAsia="en-US"/>
              </w:rPr>
              <w:t>2</w:t>
            </w:r>
          </w:p>
        </w:tc>
        <w:tc>
          <w:tcPr>
            <w:tcW w:w="1800"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both"/>
              <w:rPr>
                <w:rFonts w:ascii="Times New Roman" w:eastAsia="Times New Roman" w:hAnsi="Times New Roman" w:cs="Times New Roman"/>
                <w:bCs/>
                <w:sz w:val="20"/>
                <w:szCs w:val="20"/>
                <w:lang w:val="kk-KZ" w:eastAsia="en-US"/>
              </w:rPr>
            </w:pPr>
            <w:r>
              <w:rPr>
                <w:rFonts w:ascii="Times New Roman" w:hAnsi="Times New Roman"/>
                <w:bCs/>
                <w:sz w:val="20"/>
                <w:szCs w:val="20"/>
                <w:lang w:val="kk-KZ" w:eastAsia="en-US"/>
              </w:rPr>
              <w:t xml:space="preserve">Сөйлеу  </w:t>
            </w:r>
          </w:p>
        </w:tc>
        <w:tc>
          <w:tcPr>
            <w:tcW w:w="2340" w:type="dxa"/>
            <w:gridSpan w:val="4"/>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both"/>
              <w:rPr>
                <w:rFonts w:ascii="Times New Roman" w:eastAsia="Times New Roman" w:hAnsi="Times New Roman" w:cs="Times New Roman"/>
                <w:b/>
                <w:bCs/>
                <w:color w:val="FF0000"/>
                <w:sz w:val="20"/>
                <w:szCs w:val="20"/>
                <w:lang w:val="kk-KZ" w:eastAsia="en-US"/>
              </w:rPr>
            </w:pPr>
            <w:r>
              <w:rPr>
                <w:rFonts w:ascii="Times New Roman" w:hAnsi="Times New Roman"/>
                <w:bCs/>
                <w:color w:val="000000"/>
                <w:sz w:val="20"/>
                <w:szCs w:val="20"/>
                <w:lang w:val="kk-KZ" w:eastAsia="en-US"/>
              </w:rPr>
              <w:t>Ауызекі с</w:t>
            </w:r>
            <w:r>
              <w:rPr>
                <w:rFonts w:ascii="Times New Roman" w:hAnsi="Times New Roman"/>
                <w:bCs/>
                <w:sz w:val="20"/>
                <w:szCs w:val="20"/>
                <w:lang w:val="kk-KZ" w:eastAsia="en-US"/>
              </w:rPr>
              <w:t xml:space="preserve">өйлеу туралы мағлұматтарын қалыптастыру. </w:t>
            </w:r>
          </w:p>
        </w:tc>
        <w:tc>
          <w:tcPr>
            <w:tcW w:w="2182"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outlineLvl w:val="7"/>
              <w:rPr>
                <w:rFonts w:ascii="Times New Roman" w:eastAsia="Times New Roman" w:hAnsi="Times New Roman" w:cs="Times New Roman"/>
                <w:b/>
                <w:iCs/>
                <w:color w:val="FF0000"/>
                <w:sz w:val="20"/>
                <w:szCs w:val="20"/>
                <w:lang w:val="kk-KZ" w:eastAsia="en-US"/>
              </w:rPr>
            </w:pPr>
            <w:r>
              <w:rPr>
                <w:rFonts w:ascii="Times New Roman" w:hAnsi="Times New Roman"/>
                <w:iCs/>
                <w:sz w:val="20"/>
                <w:szCs w:val="20"/>
                <w:lang w:val="kk-KZ" w:eastAsia="en-US"/>
              </w:rPr>
              <w:t>Тақырып бойынша әңгіме</w:t>
            </w:r>
          </w:p>
        </w:tc>
        <w:tc>
          <w:tcPr>
            <w:tcW w:w="2712" w:type="dxa"/>
            <w:gridSpan w:val="2"/>
            <w:tcBorders>
              <w:top w:val="single" w:sz="4" w:space="0" w:color="auto"/>
              <w:left w:val="single" w:sz="4" w:space="0" w:color="auto"/>
              <w:bottom w:val="single" w:sz="4" w:space="0" w:color="auto"/>
              <w:right w:val="single" w:sz="4" w:space="0" w:color="auto"/>
            </w:tcBorders>
            <w:hideMark/>
          </w:tcPr>
          <w:p w:rsidR="0072449E" w:rsidRDefault="0072449E">
            <w:pPr>
              <w:jc w:val="both"/>
              <w:rPr>
                <w:rFonts w:ascii="Times New Roman" w:eastAsia="Times New Roman" w:hAnsi="Times New Roman" w:cs="Times New Roman"/>
                <w:color w:val="000000"/>
                <w:sz w:val="20"/>
                <w:szCs w:val="20"/>
                <w:lang w:val="kk-KZ" w:eastAsia="en-US"/>
              </w:rPr>
            </w:pPr>
            <w:r>
              <w:rPr>
                <w:rFonts w:ascii="Times New Roman" w:hAnsi="Times New Roman"/>
                <w:color w:val="000000"/>
                <w:sz w:val="20"/>
                <w:szCs w:val="20"/>
                <w:lang w:val="kk-KZ" w:eastAsia="en-US"/>
              </w:rPr>
              <w:t xml:space="preserve">Мәтіндермен жұмыс. </w:t>
            </w:r>
          </w:p>
        </w:tc>
        <w:tc>
          <w:tcPr>
            <w:tcW w:w="506" w:type="dxa"/>
            <w:gridSpan w:val="3"/>
            <w:tcBorders>
              <w:top w:val="single" w:sz="4" w:space="0" w:color="auto"/>
              <w:left w:val="single" w:sz="4" w:space="0" w:color="auto"/>
              <w:bottom w:val="single" w:sz="4" w:space="0" w:color="auto"/>
              <w:right w:val="single" w:sz="4" w:space="0" w:color="auto"/>
            </w:tcBorders>
            <w:hideMark/>
          </w:tcPr>
          <w:p w:rsidR="0072449E" w:rsidRDefault="0072449E">
            <w:pPr>
              <w:jc w:val="center"/>
              <w:rPr>
                <w:rFonts w:ascii="Times New Roman" w:eastAsia="Times New Roman" w:hAnsi="Times New Roman" w:cs="Times New Roman"/>
                <w:b/>
                <w:color w:val="000000"/>
                <w:sz w:val="20"/>
                <w:szCs w:val="20"/>
                <w:lang w:val="kk-KZ" w:eastAsia="en-US"/>
              </w:rPr>
            </w:pPr>
            <w:r>
              <w:rPr>
                <w:rFonts w:ascii="Times New Roman" w:hAnsi="Times New Roman"/>
                <w:b/>
                <w:color w:val="000000"/>
                <w:sz w:val="20"/>
                <w:szCs w:val="20"/>
                <w:lang w:val="kk-KZ" w:eastAsia="en-US"/>
              </w:rPr>
              <w:t>4</w:t>
            </w:r>
          </w:p>
        </w:tc>
      </w:tr>
      <w:tr w:rsidR="0072449E" w:rsidTr="0072449E">
        <w:trPr>
          <w:gridBefore w:val="1"/>
          <w:wBefore w:w="34" w:type="dxa"/>
        </w:trPr>
        <w:tc>
          <w:tcPr>
            <w:tcW w:w="540" w:type="dxa"/>
            <w:gridSpan w:val="2"/>
            <w:tcBorders>
              <w:top w:val="single" w:sz="4" w:space="0" w:color="auto"/>
              <w:left w:val="single" w:sz="4" w:space="0" w:color="auto"/>
              <w:bottom w:val="single" w:sz="4" w:space="0" w:color="auto"/>
              <w:right w:val="single" w:sz="4" w:space="0" w:color="auto"/>
            </w:tcBorders>
            <w:hideMark/>
          </w:tcPr>
          <w:p w:rsidR="0072449E" w:rsidRDefault="0072449E">
            <w:pPr>
              <w:jc w:val="both"/>
              <w:rPr>
                <w:rFonts w:ascii="Times New Roman" w:eastAsia="Times New Roman" w:hAnsi="Times New Roman" w:cs="Times New Roman"/>
                <w:b/>
                <w:bCs/>
                <w:color w:val="000000"/>
                <w:sz w:val="20"/>
                <w:szCs w:val="20"/>
                <w:lang w:val="kk-KZ" w:eastAsia="en-US"/>
              </w:rPr>
            </w:pPr>
            <w:r>
              <w:rPr>
                <w:rFonts w:ascii="Times New Roman" w:hAnsi="Times New Roman"/>
                <w:b/>
                <w:bCs/>
                <w:color w:val="000000"/>
                <w:sz w:val="20"/>
                <w:szCs w:val="20"/>
                <w:lang w:val="kk-KZ" w:eastAsia="en-US"/>
              </w:rPr>
              <w:t>3</w:t>
            </w:r>
          </w:p>
        </w:tc>
        <w:tc>
          <w:tcPr>
            <w:tcW w:w="1800" w:type="dxa"/>
            <w:tcBorders>
              <w:top w:val="single" w:sz="4" w:space="0" w:color="auto"/>
              <w:left w:val="single" w:sz="4" w:space="0" w:color="auto"/>
              <w:bottom w:val="single" w:sz="4" w:space="0" w:color="auto"/>
              <w:right w:val="single" w:sz="4" w:space="0" w:color="auto"/>
            </w:tcBorders>
            <w:hideMark/>
          </w:tcPr>
          <w:p w:rsidR="0072449E" w:rsidRDefault="0072449E">
            <w:pPr>
              <w:jc w:val="both"/>
              <w:rPr>
                <w:rFonts w:ascii="Times New Roman" w:eastAsia="Times New Roman" w:hAnsi="Times New Roman" w:cs="Times New Roman"/>
                <w:bCs/>
                <w:color w:val="000000"/>
                <w:sz w:val="20"/>
                <w:szCs w:val="20"/>
                <w:lang w:val="kk-KZ" w:eastAsia="en-US"/>
              </w:rPr>
            </w:pPr>
            <w:r>
              <w:rPr>
                <w:rFonts w:ascii="Times New Roman" w:hAnsi="Times New Roman"/>
                <w:bCs/>
                <w:color w:val="000000"/>
                <w:sz w:val="20"/>
                <w:szCs w:val="20"/>
                <w:lang w:val="kk-KZ" w:eastAsia="en-US"/>
              </w:rPr>
              <w:t xml:space="preserve"> Сабақтас құрмалас сөйлем құрылымы  түрлері</w:t>
            </w:r>
          </w:p>
        </w:tc>
        <w:tc>
          <w:tcPr>
            <w:tcW w:w="2340" w:type="dxa"/>
            <w:gridSpan w:val="4"/>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both"/>
              <w:rPr>
                <w:rFonts w:ascii="Times New Roman" w:eastAsia="Times New Roman" w:hAnsi="Times New Roman" w:cs="Times New Roman"/>
                <w:bCs/>
                <w:color w:val="000000"/>
                <w:sz w:val="20"/>
                <w:szCs w:val="20"/>
                <w:lang w:val="kk-KZ" w:eastAsia="en-US"/>
              </w:rPr>
            </w:pPr>
            <w:r>
              <w:rPr>
                <w:rFonts w:ascii="Times New Roman" w:hAnsi="Times New Roman"/>
                <w:color w:val="000000"/>
                <w:sz w:val="20"/>
                <w:szCs w:val="20"/>
                <w:lang w:val="kk-KZ" w:eastAsia="en-US"/>
              </w:rPr>
              <w:t xml:space="preserve">Сөйлем түрлеріне байланысты мәтін құрастыру дағдыларын қалыптастыру. </w:t>
            </w:r>
          </w:p>
        </w:tc>
        <w:tc>
          <w:tcPr>
            <w:tcW w:w="2182" w:type="dxa"/>
            <w:tcBorders>
              <w:top w:val="single" w:sz="4" w:space="0" w:color="auto"/>
              <w:left w:val="single" w:sz="4" w:space="0" w:color="auto"/>
              <w:bottom w:val="single" w:sz="4" w:space="0" w:color="auto"/>
              <w:right w:val="single" w:sz="4" w:space="0" w:color="auto"/>
            </w:tcBorders>
            <w:hideMark/>
          </w:tcPr>
          <w:p w:rsidR="0072449E" w:rsidRDefault="0072449E">
            <w:pPr>
              <w:jc w:val="both"/>
              <w:rPr>
                <w:rFonts w:ascii="Times New Roman" w:eastAsia="Times New Roman" w:hAnsi="Times New Roman" w:cs="Times New Roman"/>
                <w:bCs/>
                <w:sz w:val="20"/>
                <w:szCs w:val="20"/>
                <w:lang w:eastAsia="en-US"/>
              </w:rPr>
            </w:pPr>
            <w:r>
              <w:rPr>
                <w:rFonts w:ascii="Times New Roman" w:hAnsi="Times New Roman"/>
                <w:bCs/>
                <w:sz w:val="20"/>
                <w:szCs w:val="20"/>
                <w:lang w:val="kk-KZ" w:eastAsia="en-US"/>
              </w:rPr>
              <w:t>Жазбаша жұмыс тапсырмалары</w:t>
            </w:r>
            <w:r>
              <w:rPr>
                <w:rFonts w:ascii="Times New Roman" w:hAnsi="Times New Roman"/>
                <w:bCs/>
                <w:sz w:val="20"/>
                <w:szCs w:val="20"/>
                <w:lang w:eastAsia="en-US"/>
              </w:rPr>
              <w:t>.</w:t>
            </w:r>
          </w:p>
        </w:tc>
        <w:tc>
          <w:tcPr>
            <w:tcW w:w="2712" w:type="dxa"/>
            <w:gridSpan w:val="2"/>
            <w:tcBorders>
              <w:top w:val="single" w:sz="4" w:space="0" w:color="auto"/>
              <w:left w:val="single" w:sz="4" w:space="0" w:color="auto"/>
              <w:bottom w:val="single" w:sz="4" w:space="0" w:color="auto"/>
              <w:right w:val="single" w:sz="4" w:space="0" w:color="auto"/>
            </w:tcBorders>
            <w:hideMark/>
          </w:tcPr>
          <w:p w:rsidR="0072449E" w:rsidRDefault="0072449E">
            <w:pPr>
              <w:jc w:val="both"/>
              <w:rPr>
                <w:rFonts w:ascii="Times New Roman" w:eastAsia="Times New Roman" w:hAnsi="Times New Roman" w:cs="Times New Roman"/>
                <w:color w:val="000000"/>
                <w:sz w:val="20"/>
                <w:szCs w:val="20"/>
                <w:lang w:val="kk-KZ" w:eastAsia="en-US"/>
              </w:rPr>
            </w:pPr>
            <w:r>
              <w:rPr>
                <w:rFonts w:ascii="Times New Roman" w:hAnsi="Times New Roman"/>
                <w:color w:val="000000"/>
                <w:sz w:val="20"/>
                <w:szCs w:val="20"/>
                <w:lang w:val="kk-KZ" w:eastAsia="en-US"/>
              </w:rPr>
              <w:t xml:space="preserve"> Мәтіндермен жұмыс.   </w:t>
            </w:r>
          </w:p>
        </w:tc>
        <w:tc>
          <w:tcPr>
            <w:tcW w:w="506" w:type="dxa"/>
            <w:gridSpan w:val="3"/>
            <w:tcBorders>
              <w:top w:val="single" w:sz="4" w:space="0" w:color="auto"/>
              <w:left w:val="single" w:sz="4" w:space="0" w:color="auto"/>
              <w:bottom w:val="single" w:sz="4" w:space="0" w:color="auto"/>
              <w:right w:val="single" w:sz="4" w:space="0" w:color="auto"/>
            </w:tcBorders>
            <w:hideMark/>
          </w:tcPr>
          <w:p w:rsidR="0072449E" w:rsidRDefault="0072449E">
            <w:pPr>
              <w:jc w:val="center"/>
              <w:rPr>
                <w:rFonts w:ascii="Times New Roman" w:eastAsia="Times New Roman" w:hAnsi="Times New Roman" w:cs="Times New Roman"/>
                <w:b/>
                <w:color w:val="000000"/>
                <w:sz w:val="20"/>
                <w:szCs w:val="20"/>
                <w:lang w:val="kk-KZ" w:eastAsia="en-US"/>
              </w:rPr>
            </w:pPr>
            <w:r>
              <w:rPr>
                <w:rFonts w:ascii="Times New Roman" w:hAnsi="Times New Roman"/>
                <w:b/>
                <w:color w:val="000000"/>
                <w:sz w:val="20"/>
                <w:szCs w:val="20"/>
                <w:lang w:val="kk-KZ" w:eastAsia="en-US"/>
              </w:rPr>
              <w:t>5</w:t>
            </w:r>
          </w:p>
        </w:tc>
      </w:tr>
      <w:tr w:rsidR="0072449E" w:rsidTr="0072449E">
        <w:trPr>
          <w:gridBefore w:val="1"/>
          <w:wBefore w:w="34" w:type="dxa"/>
        </w:trPr>
        <w:tc>
          <w:tcPr>
            <w:tcW w:w="540" w:type="dxa"/>
            <w:gridSpan w:val="2"/>
            <w:tcBorders>
              <w:top w:val="single" w:sz="4" w:space="0" w:color="auto"/>
              <w:left w:val="single" w:sz="4" w:space="0" w:color="auto"/>
              <w:bottom w:val="single" w:sz="4" w:space="0" w:color="auto"/>
              <w:right w:val="single" w:sz="4" w:space="0" w:color="auto"/>
            </w:tcBorders>
            <w:hideMark/>
          </w:tcPr>
          <w:p w:rsidR="0072449E" w:rsidRDefault="0072449E">
            <w:pPr>
              <w:jc w:val="both"/>
              <w:rPr>
                <w:rFonts w:ascii="Times New Roman" w:eastAsia="Times New Roman" w:hAnsi="Times New Roman" w:cs="Times New Roman"/>
                <w:b/>
                <w:bCs/>
                <w:color w:val="000000"/>
                <w:sz w:val="20"/>
                <w:szCs w:val="20"/>
                <w:lang w:val="kk-KZ" w:eastAsia="en-US"/>
              </w:rPr>
            </w:pPr>
            <w:r>
              <w:rPr>
                <w:rFonts w:ascii="Times New Roman" w:hAnsi="Times New Roman"/>
                <w:b/>
                <w:bCs/>
                <w:color w:val="000000"/>
                <w:sz w:val="20"/>
                <w:szCs w:val="20"/>
                <w:lang w:val="kk-KZ" w:eastAsia="en-US"/>
              </w:rPr>
              <w:t>4</w:t>
            </w:r>
          </w:p>
        </w:tc>
        <w:tc>
          <w:tcPr>
            <w:tcW w:w="1800" w:type="dxa"/>
            <w:tcBorders>
              <w:top w:val="single" w:sz="4" w:space="0" w:color="auto"/>
              <w:left w:val="single" w:sz="4" w:space="0" w:color="auto"/>
              <w:bottom w:val="single" w:sz="4" w:space="0" w:color="auto"/>
              <w:right w:val="single" w:sz="4" w:space="0" w:color="auto"/>
            </w:tcBorders>
            <w:hideMark/>
          </w:tcPr>
          <w:p w:rsidR="0072449E" w:rsidRDefault="0072449E">
            <w:pPr>
              <w:jc w:val="both"/>
              <w:rPr>
                <w:rFonts w:ascii="Times New Roman" w:eastAsia="Times New Roman" w:hAnsi="Times New Roman" w:cs="Times New Roman"/>
                <w:bCs/>
                <w:color w:val="000000"/>
                <w:sz w:val="20"/>
                <w:szCs w:val="20"/>
                <w:lang w:val="kk-KZ" w:eastAsia="en-US"/>
              </w:rPr>
            </w:pPr>
            <w:r>
              <w:rPr>
                <w:rFonts w:ascii="Times New Roman" w:hAnsi="Times New Roman"/>
                <w:bCs/>
                <w:color w:val="000000"/>
                <w:sz w:val="20"/>
                <w:szCs w:val="20"/>
                <w:lang w:val="kk-KZ" w:eastAsia="en-US"/>
              </w:rPr>
              <w:t xml:space="preserve">Салаласа байланысқан сөйлем. </w:t>
            </w:r>
          </w:p>
        </w:tc>
        <w:tc>
          <w:tcPr>
            <w:tcW w:w="2340" w:type="dxa"/>
            <w:gridSpan w:val="4"/>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both"/>
              <w:rPr>
                <w:rFonts w:ascii="Times New Roman" w:eastAsia="Times New Roman" w:hAnsi="Times New Roman" w:cs="Times New Roman"/>
                <w:bCs/>
                <w:color w:val="000000"/>
                <w:sz w:val="20"/>
                <w:szCs w:val="20"/>
                <w:lang w:val="kk-KZ" w:eastAsia="en-US"/>
              </w:rPr>
            </w:pPr>
            <w:r>
              <w:rPr>
                <w:rFonts w:ascii="Times New Roman" w:hAnsi="Times New Roman"/>
                <w:bCs/>
                <w:color w:val="000000"/>
                <w:sz w:val="20"/>
                <w:szCs w:val="20"/>
                <w:lang w:val="kk-KZ" w:eastAsia="en-US"/>
              </w:rPr>
              <w:t xml:space="preserve"> Салаласа байланысқан сөйлемді талдауға үйрету. .</w:t>
            </w:r>
          </w:p>
        </w:tc>
        <w:tc>
          <w:tcPr>
            <w:tcW w:w="2182"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both"/>
              <w:rPr>
                <w:rFonts w:ascii="Times New Roman" w:eastAsia="Times New Roman" w:hAnsi="Times New Roman" w:cs="Times New Roman"/>
                <w:bCs/>
                <w:color w:val="000000"/>
                <w:sz w:val="20"/>
                <w:szCs w:val="20"/>
                <w:lang w:val="kk-KZ" w:eastAsia="en-US"/>
              </w:rPr>
            </w:pPr>
            <w:r>
              <w:rPr>
                <w:rFonts w:ascii="Times New Roman" w:hAnsi="Times New Roman"/>
                <w:bCs/>
                <w:color w:val="000000"/>
                <w:sz w:val="20"/>
                <w:szCs w:val="20"/>
                <w:lang w:val="kk-KZ" w:eastAsia="en-US"/>
              </w:rPr>
              <w:t>Мәтін тапсырмаларын оындау.</w:t>
            </w:r>
          </w:p>
        </w:tc>
        <w:tc>
          <w:tcPr>
            <w:tcW w:w="2712" w:type="dxa"/>
            <w:gridSpan w:val="2"/>
            <w:tcBorders>
              <w:top w:val="single" w:sz="4" w:space="0" w:color="auto"/>
              <w:left w:val="single" w:sz="4" w:space="0" w:color="auto"/>
              <w:bottom w:val="single" w:sz="4" w:space="0" w:color="auto"/>
              <w:right w:val="single" w:sz="4" w:space="0" w:color="auto"/>
            </w:tcBorders>
            <w:hideMark/>
          </w:tcPr>
          <w:p w:rsidR="0072449E" w:rsidRDefault="0072449E">
            <w:pPr>
              <w:jc w:val="both"/>
              <w:rPr>
                <w:rFonts w:ascii="Times New Roman" w:eastAsia="Times New Roman" w:hAnsi="Times New Roman" w:cs="Times New Roman"/>
                <w:color w:val="000000"/>
                <w:sz w:val="20"/>
                <w:szCs w:val="20"/>
                <w:lang w:val="kk-KZ" w:eastAsia="en-US"/>
              </w:rPr>
            </w:pPr>
            <w:r>
              <w:rPr>
                <w:rFonts w:ascii="Times New Roman" w:hAnsi="Times New Roman"/>
                <w:color w:val="000000"/>
                <w:sz w:val="20"/>
                <w:szCs w:val="20"/>
                <w:lang w:val="kk-KZ" w:eastAsia="en-US"/>
              </w:rPr>
              <w:t xml:space="preserve">2,   10-12 бб..  Жаттығулар </w:t>
            </w:r>
          </w:p>
        </w:tc>
        <w:tc>
          <w:tcPr>
            <w:tcW w:w="506" w:type="dxa"/>
            <w:gridSpan w:val="3"/>
            <w:tcBorders>
              <w:top w:val="single" w:sz="4" w:space="0" w:color="auto"/>
              <w:left w:val="single" w:sz="4" w:space="0" w:color="auto"/>
              <w:bottom w:val="single" w:sz="4" w:space="0" w:color="auto"/>
              <w:right w:val="single" w:sz="4" w:space="0" w:color="auto"/>
            </w:tcBorders>
            <w:hideMark/>
          </w:tcPr>
          <w:p w:rsidR="0072449E" w:rsidRDefault="0072449E">
            <w:pPr>
              <w:jc w:val="center"/>
              <w:rPr>
                <w:rFonts w:ascii="Times New Roman" w:eastAsia="Times New Roman" w:hAnsi="Times New Roman" w:cs="Times New Roman"/>
                <w:b/>
                <w:color w:val="000000"/>
                <w:sz w:val="20"/>
                <w:szCs w:val="20"/>
                <w:lang w:val="kk-KZ" w:eastAsia="en-US"/>
              </w:rPr>
            </w:pPr>
            <w:r>
              <w:rPr>
                <w:rFonts w:ascii="Times New Roman" w:hAnsi="Times New Roman"/>
                <w:b/>
                <w:color w:val="000000"/>
                <w:sz w:val="20"/>
                <w:szCs w:val="20"/>
                <w:lang w:val="kk-KZ" w:eastAsia="en-US"/>
              </w:rPr>
              <w:t>6</w:t>
            </w:r>
          </w:p>
        </w:tc>
      </w:tr>
      <w:tr w:rsidR="0072449E" w:rsidTr="0072449E">
        <w:trPr>
          <w:gridBefore w:val="1"/>
          <w:wBefore w:w="34" w:type="dxa"/>
        </w:trPr>
        <w:tc>
          <w:tcPr>
            <w:tcW w:w="540" w:type="dxa"/>
            <w:gridSpan w:val="2"/>
            <w:tcBorders>
              <w:top w:val="single" w:sz="4" w:space="0" w:color="auto"/>
              <w:left w:val="single" w:sz="4" w:space="0" w:color="auto"/>
              <w:bottom w:val="single" w:sz="4" w:space="0" w:color="auto"/>
              <w:right w:val="single" w:sz="4" w:space="0" w:color="auto"/>
            </w:tcBorders>
            <w:hideMark/>
          </w:tcPr>
          <w:p w:rsidR="0072449E" w:rsidRDefault="0072449E">
            <w:pPr>
              <w:jc w:val="both"/>
              <w:rPr>
                <w:rFonts w:ascii="Times New Roman" w:eastAsia="Times New Roman" w:hAnsi="Times New Roman" w:cs="Times New Roman"/>
                <w:b/>
                <w:bCs/>
                <w:color w:val="000000"/>
                <w:sz w:val="20"/>
                <w:szCs w:val="20"/>
                <w:lang w:val="kk-KZ" w:eastAsia="en-US"/>
              </w:rPr>
            </w:pPr>
            <w:r>
              <w:rPr>
                <w:rFonts w:ascii="Times New Roman" w:hAnsi="Times New Roman"/>
                <w:b/>
                <w:bCs/>
                <w:color w:val="000000"/>
                <w:sz w:val="20"/>
                <w:szCs w:val="20"/>
                <w:lang w:val="kk-KZ" w:eastAsia="en-US"/>
              </w:rPr>
              <w:t>5</w:t>
            </w:r>
          </w:p>
        </w:tc>
        <w:tc>
          <w:tcPr>
            <w:tcW w:w="1800" w:type="dxa"/>
            <w:tcBorders>
              <w:top w:val="single" w:sz="4" w:space="0" w:color="auto"/>
              <w:left w:val="single" w:sz="4" w:space="0" w:color="auto"/>
              <w:bottom w:val="single" w:sz="4" w:space="0" w:color="auto"/>
              <w:right w:val="single" w:sz="4" w:space="0" w:color="auto"/>
            </w:tcBorders>
          </w:tcPr>
          <w:p w:rsidR="0072449E" w:rsidRDefault="0072449E">
            <w:pPr>
              <w:spacing w:after="0" w:line="240" w:lineRule="auto"/>
              <w:jc w:val="both"/>
              <w:rPr>
                <w:rFonts w:ascii="Times New Roman" w:eastAsia="Times New Roman" w:hAnsi="Times New Roman"/>
                <w:color w:val="000000"/>
                <w:sz w:val="20"/>
                <w:szCs w:val="20"/>
                <w:lang w:val="kk-KZ" w:eastAsia="en-US"/>
              </w:rPr>
            </w:pPr>
          </w:p>
          <w:p w:rsidR="0072449E" w:rsidRDefault="0072449E">
            <w:pPr>
              <w:spacing w:after="0" w:line="240" w:lineRule="auto"/>
              <w:jc w:val="both"/>
              <w:rPr>
                <w:rFonts w:ascii="Times New Roman" w:eastAsia="Times New Roman" w:hAnsi="Times New Roman" w:cs="Times New Roman"/>
                <w:color w:val="000000"/>
                <w:sz w:val="20"/>
                <w:szCs w:val="20"/>
                <w:lang w:val="kk-KZ" w:eastAsia="en-US"/>
              </w:rPr>
            </w:pPr>
            <w:r>
              <w:rPr>
                <w:rFonts w:ascii="Times New Roman" w:hAnsi="Times New Roman"/>
                <w:color w:val="000000"/>
                <w:sz w:val="20"/>
                <w:szCs w:val="20"/>
                <w:lang w:val="kk-KZ" w:eastAsia="en-US"/>
              </w:rPr>
              <w:t xml:space="preserve">Стиль  түрлері  және тілдік ерекшеліктері. </w:t>
            </w:r>
          </w:p>
        </w:tc>
        <w:tc>
          <w:tcPr>
            <w:tcW w:w="2340" w:type="dxa"/>
            <w:gridSpan w:val="4"/>
            <w:tcBorders>
              <w:top w:val="single" w:sz="4" w:space="0" w:color="auto"/>
              <w:left w:val="single" w:sz="4" w:space="0" w:color="auto"/>
              <w:bottom w:val="single" w:sz="4" w:space="0" w:color="auto"/>
              <w:right w:val="single" w:sz="4" w:space="0" w:color="auto"/>
            </w:tcBorders>
            <w:hideMark/>
          </w:tcPr>
          <w:p w:rsidR="0072449E" w:rsidRDefault="0072449E">
            <w:pPr>
              <w:jc w:val="both"/>
              <w:rPr>
                <w:rFonts w:ascii="Times New Roman" w:eastAsia="Times New Roman" w:hAnsi="Times New Roman" w:cs="Times New Roman"/>
                <w:bCs/>
                <w:color w:val="000000"/>
                <w:sz w:val="20"/>
                <w:szCs w:val="20"/>
                <w:lang w:val="kk-KZ" w:eastAsia="en-US"/>
              </w:rPr>
            </w:pPr>
            <w:r>
              <w:rPr>
                <w:rFonts w:ascii="Times New Roman" w:hAnsi="Times New Roman"/>
                <w:bCs/>
                <w:color w:val="000000"/>
                <w:sz w:val="20"/>
                <w:szCs w:val="20"/>
                <w:lang w:val="kk-KZ" w:eastAsia="en-US"/>
              </w:rPr>
              <w:t xml:space="preserve">Стиль түрлеріне байланысты  мәтінді талдау дағдыларын қалыптастыру   </w:t>
            </w:r>
          </w:p>
        </w:tc>
        <w:tc>
          <w:tcPr>
            <w:tcW w:w="2182" w:type="dxa"/>
            <w:tcBorders>
              <w:top w:val="single" w:sz="4" w:space="0" w:color="auto"/>
              <w:left w:val="single" w:sz="4" w:space="0" w:color="auto"/>
              <w:bottom w:val="single" w:sz="4" w:space="0" w:color="auto"/>
              <w:right w:val="single" w:sz="4" w:space="0" w:color="auto"/>
            </w:tcBorders>
            <w:hideMark/>
          </w:tcPr>
          <w:p w:rsidR="0072449E" w:rsidRDefault="0072449E">
            <w:pPr>
              <w:jc w:val="both"/>
              <w:rPr>
                <w:rFonts w:ascii="Times New Roman" w:eastAsia="Times New Roman" w:hAnsi="Times New Roman" w:cs="Times New Roman"/>
                <w:bCs/>
                <w:color w:val="000000"/>
                <w:sz w:val="20"/>
                <w:szCs w:val="20"/>
                <w:lang w:val="kk-KZ" w:eastAsia="en-US"/>
              </w:rPr>
            </w:pPr>
            <w:r>
              <w:rPr>
                <w:rFonts w:ascii="Times New Roman" w:hAnsi="Times New Roman"/>
                <w:bCs/>
                <w:color w:val="000000"/>
                <w:sz w:val="20"/>
                <w:szCs w:val="20"/>
                <w:lang w:val="kk-KZ" w:eastAsia="en-US"/>
              </w:rPr>
              <w:t>Жазбаша жұмыс тапсрыу, тақырып бойынша әңгімелесу.</w:t>
            </w:r>
          </w:p>
        </w:tc>
        <w:tc>
          <w:tcPr>
            <w:tcW w:w="2712" w:type="dxa"/>
            <w:gridSpan w:val="2"/>
            <w:tcBorders>
              <w:top w:val="single" w:sz="4" w:space="0" w:color="auto"/>
              <w:left w:val="single" w:sz="4" w:space="0" w:color="auto"/>
              <w:bottom w:val="single" w:sz="4" w:space="0" w:color="auto"/>
              <w:right w:val="single" w:sz="4" w:space="0" w:color="auto"/>
            </w:tcBorders>
            <w:hideMark/>
          </w:tcPr>
          <w:p w:rsidR="0072449E" w:rsidRDefault="0072449E">
            <w:pPr>
              <w:jc w:val="both"/>
              <w:rPr>
                <w:rFonts w:ascii="Times New Roman" w:eastAsia="Times New Roman" w:hAnsi="Times New Roman" w:cs="Times New Roman"/>
                <w:color w:val="000000"/>
                <w:sz w:val="20"/>
                <w:szCs w:val="20"/>
                <w:lang w:val="kk-KZ" w:eastAsia="en-US"/>
              </w:rPr>
            </w:pPr>
            <w:r>
              <w:rPr>
                <w:rFonts w:ascii="Times New Roman" w:hAnsi="Times New Roman"/>
                <w:color w:val="000000"/>
                <w:sz w:val="20"/>
                <w:szCs w:val="20"/>
                <w:lang w:val="kk-KZ" w:eastAsia="en-US"/>
              </w:rPr>
              <w:t>Ғылыми мәтінге байланысты мәтін дайындау. Мәтіндерді оқып стильге ажырата білу.</w:t>
            </w:r>
          </w:p>
        </w:tc>
        <w:tc>
          <w:tcPr>
            <w:tcW w:w="506" w:type="dxa"/>
            <w:gridSpan w:val="3"/>
            <w:tcBorders>
              <w:top w:val="single" w:sz="4" w:space="0" w:color="auto"/>
              <w:left w:val="single" w:sz="4" w:space="0" w:color="auto"/>
              <w:bottom w:val="single" w:sz="4" w:space="0" w:color="auto"/>
              <w:right w:val="single" w:sz="4" w:space="0" w:color="auto"/>
            </w:tcBorders>
            <w:hideMark/>
          </w:tcPr>
          <w:p w:rsidR="0072449E" w:rsidRDefault="0072449E">
            <w:pPr>
              <w:jc w:val="center"/>
              <w:rPr>
                <w:rFonts w:ascii="Times New Roman" w:eastAsia="Times New Roman" w:hAnsi="Times New Roman" w:cs="Times New Roman"/>
                <w:b/>
                <w:color w:val="000000"/>
                <w:sz w:val="20"/>
                <w:szCs w:val="20"/>
                <w:lang w:eastAsia="en-US"/>
              </w:rPr>
            </w:pPr>
            <w:r>
              <w:rPr>
                <w:rFonts w:ascii="Times New Roman" w:hAnsi="Times New Roman"/>
                <w:b/>
                <w:color w:val="000000"/>
                <w:sz w:val="20"/>
                <w:szCs w:val="20"/>
                <w:lang w:eastAsia="en-US"/>
              </w:rPr>
              <w:t>7</w:t>
            </w:r>
          </w:p>
        </w:tc>
      </w:tr>
      <w:tr w:rsidR="0072449E" w:rsidTr="0072449E">
        <w:trPr>
          <w:gridBefore w:val="1"/>
          <w:wBefore w:w="34" w:type="dxa"/>
        </w:trPr>
        <w:tc>
          <w:tcPr>
            <w:tcW w:w="540" w:type="dxa"/>
            <w:gridSpan w:val="2"/>
            <w:tcBorders>
              <w:top w:val="single" w:sz="4" w:space="0" w:color="auto"/>
              <w:left w:val="single" w:sz="4" w:space="0" w:color="auto"/>
              <w:bottom w:val="single" w:sz="4" w:space="0" w:color="auto"/>
              <w:right w:val="single" w:sz="4" w:space="0" w:color="auto"/>
            </w:tcBorders>
            <w:hideMark/>
          </w:tcPr>
          <w:p w:rsidR="0072449E" w:rsidRDefault="0072449E">
            <w:pPr>
              <w:jc w:val="both"/>
              <w:rPr>
                <w:rFonts w:ascii="Times New Roman" w:eastAsia="Times New Roman" w:hAnsi="Times New Roman" w:cs="Times New Roman"/>
                <w:b/>
                <w:bCs/>
                <w:color w:val="000000"/>
                <w:sz w:val="20"/>
                <w:szCs w:val="20"/>
                <w:lang w:eastAsia="en-US"/>
              </w:rPr>
            </w:pPr>
            <w:r>
              <w:rPr>
                <w:rFonts w:ascii="Times New Roman" w:hAnsi="Times New Roman"/>
                <w:b/>
                <w:bCs/>
                <w:color w:val="000000"/>
                <w:sz w:val="20"/>
                <w:szCs w:val="20"/>
                <w:lang w:eastAsia="en-US"/>
              </w:rPr>
              <w:t>6</w:t>
            </w:r>
          </w:p>
        </w:tc>
        <w:tc>
          <w:tcPr>
            <w:tcW w:w="1800"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both"/>
              <w:rPr>
                <w:rFonts w:ascii="Times New Roman" w:eastAsia="Times New Roman" w:hAnsi="Times New Roman" w:cs="Times New Roman"/>
                <w:color w:val="000000"/>
                <w:sz w:val="20"/>
                <w:szCs w:val="20"/>
                <w:lang w:val="kk-KZ" w:eastAsia="en-US"/>
              </w:rPr>
            </w:pPr>
            <w:r>
              <w:rPr>
                <w:rFonts w:ascii="Times New Roman" w:hAnsi="Times New Roman"/>
                <w:color w:val="000000"/>
                <w:sz w:val="20"/>
                <w:szCs w:val="20"/>
                <w:lang w:val="kk-KZ" w:eastAsia="en-US"/>
              </w:rPr>
              <w:t>Ғылыми терминдерді құрылымдық-мағыналық талдай білу.</w:t>
            </w:r>
          </w:p>
        </w:tc>
        <w:tc>
          <w:tcPr>
            <w:tcW w:w="2340" w:type="dxa"/>
            <w:gridSpan w:val="4"/>
            <w:tcBorders>
              <w:top w:val="single" w:sz="4" w:space="0" w:color="auto"/>
              <w:left w:val="single" w:sz="4" w:space="0" w:color="auto"/>
              <w:bottom w:val="single" w:sz="4" w:space="0" w:color="auto"/>
              <w:right w:val="single" w:sz="4" w:space="0" w:color="auto"/>
            </w:tcBorders>
            <w:hideMark/>
          </w:tcPr>
          <w:p w:rsidR="0072449E" w:rsidRDefault="0072449E">
            <w:pPr>
              <w:jc w:val="both"/>
              <w:rPr>
                <w:rFonts w:ascii="Times New Roman" w:eastAsia="Times New Roman" w:hAnsi="Times New Roman" w:cs="Times New Roman"/>
                <w:bCs/>
                <w:color w:val="000000"/>
                <w:sz w:val="20"/>
                <w:szCs w:val="20"/>
                <w:lang w:val="kk-KZ" w:eastAsia="en-US"/>
              </w:rPr>
            </w:pPr>
            <w:r>
              <w:rPr>
                <w:rFonts w:ascii="Times New Roman" w:hAnsi="Times New Roman"/>
                <w:color w:val="000000"/>
                <w:sz w:val="20"/>
                <w:szCs w:val="20"/>
                <w:lang w:val="kk-KZ" w:eastAsia="en-US"/>
              </w:rPr>
              <w:t>Ғылыми мәтіннің мағыналық құрылымын талдай білу дағдысын пысықтау.</w:t>
            </w:r>
          </w:p>
        </w:tc>
        <w:tc>
          <w:tcPr>
            <w:tcW w:w="2182" w:type="dxa"/>
            <w:tcBorders>
              <w:top w:val="single" w:sz="4" w:space="0" w:color="auto"/>
              <w:left w:val="single" w:sz="4" w:space="0" w:color="auto"/>
              <w:bottom w:val="single" w:sz="4" w:space="0" w:color="auto"/>
              <w:right w:val="single" w:sz="4" w:space="0" w:color="auto"/>
            </w:tcBorders>
            <w:hideMark/>
          </w:tcPr>
          <w:p w:rsidR="0072449E" w:rsidRDefault="0072449E">
            <w:pPr>
              <w:jc w:val="both"/>
              <w:rPr>
                <w:rFonts w:ascii="Times New Roman" w:eastAsia="Times New Roman" w:hAnsi="Times New Roman" w:cs="Times New Roman"/>
                <w:b/>
                <w:color w:val="FF0000"/>
                <w:sz w:val="20"/>
                <w:szCs w:val="20"/>
                <w:lang w:val="kk-KZ" w:eastAsia="en-US"/>
              </w:rPr>
            </w:pPr>
            <w:r>
              <w:rPr>
                <w:rFonts w:ascii="Times New Roman" w:hAnsi="Times New Roman"/>
                <w:bCs/>
                <w:color w:val="000000"/>
                <w:sz w:val="20"/>
                <w:szCs w:val="20"/>
                <w:lang w:val="kk-KZ" w:eastAsia="en-US"/>
              </w:rPr>
              <w:t>Жазбаша жұмыс тапсрыу, тақырып бойынша әңгімелесу</w:t>
            </w:r>
          </w:p>
        </w:tc>
        <w:tc>
          <w:tcPr>
            <w:tcW w:w="2712" w:type="dxa"/>
            <w:gridSpan w:val="2"/>
            <w:tcBorders>
              <w:top w:val="single" w:sz="4" w:space="0" w:color="auto"/>
              <w:left w:val="single" w:sz="4" w:space="0" w:color="auto"/>
              <w:bottom w:val="single" w:sz="4" w:space="0" w:color="auto"/>
              <w:right w:val="single" w:sz="4" w:space="0" w:color="auto"/>
            </w:tcBorders>
            <w:hideMark/>
          </w:tcPr>
          <w:p w:rsidR="0072449E" w:rsidRDefault="0072449E">
            <w:pPr>
              <w:spacing w:after="0"/>
              <w:jc w:val="both"/>
              <w:rPr>
                <w:rFonts w:ascii="Times New Roman" w:eastAsia="Times New Roman" w:hAnsi="Times New Roman" w:cs="Times New Roman"/>
                <w:color w:val="000000"/>
                <w:sz w:val="20"/>
                <w:szCs w:val="20"/>
                <w:lang w:val="kk-KZ" w:eastAsia="en-US"/>
              </w:rPr>
            </w:pPr>
            <w:r>
              <w:rPr>
                <w:rFonts w:ascii="Times New Roman" w:hAnsi="Times New Roman"/>
                <w:color w:val="000000"/>
                <w:sz w:val="20"/>
                <w:szCs w:val="20"/>
                <w:lang w:val="kk-KZ" w:eastAsia="en-US"/>
              </w:rPr>
              <w:t xml:space="preserve">Мамандыққа қатысты ғылыми мәтін дайындау, тақырыбын анықтау, мәтіннің түрін ажырату. </w:t>
            </w:r>
          </w:p>
        </w:tc>
        <w:tc>
          <w:tcPr>
            <w:tcW w:w="506" w:type="dxa"/>
            <w:gridSpan w:val="3"/>
            <w:tcBorders>
              <w:top w:val="single" w:sz="4" w:space="0" w:color="auto"/>
              <w:left w:val="single" w:sz="4" w:space="0" w:color="auto"/>
              <w:bottom w:val="single" w:sz="4" w:space="0" w:color="auto"/>
              <w:right w:val="single" w:sz="4" w:space="0" w:color="auto"/>
            </w:tcBorders>
            <w:hideMark/>
          </w:tcPr>
          <w:p w:rsidR="0072449E" w:rsidRDefault="0072449E">
            <w:pPr>
              <w:jc w:val="both"/>
              <w:rPr>
                <w:rFonts w:ascii="Times New Roman" w:eastAsia="Times New Roman" w:hAnsi="Times New Roman" w:cs="Times New Roman"/>
                <w:b/>
                <w:color w:val="000000"/>
                <w:sz w:val="20"/>
                <w:szCs w:val="20"/>
                <w:lang w:eastAsia="en-US"/>
              </w:rPr>
            </w:pPr>
            <w:r>
              <w:rPr>
                <w:rFonts w:ascii="Times New Roman" w:hAnsi="Times New Roman"/>
                <w:b/>
                <w:color w:val="000000"/>
                <w:sz w:val="20"/>
                <w:szCs w:val="20"/>
                <w:lang w:eastAsia="en-US"/>
              </w:rPr>
              <w:t>9</w:t>
            </w:r>
          </w:p>
        </w:tc>
      </w:tr>
      <w:tr w:rsidR="0072449E" w:rsidTr="0072449E">
        <w:trPr>
          <w:gridBefore w:val="1"/>
          <w:wBefore w:w="34" w:type="dxa"/>
        </w:trPr>
        <w:tc>
          <w:tcPr>
            <w:tcW w:w="540" w:type="dxa"/>
            <w:gridSpan w:val="2"/>
            <w:tcBorders>
              <w:top w:val="single" w:sz="4" w:space="0" w:color="auto"/>
              <w:left w:val="single" w:sz="4" w:space="0" w:color="auto"/>
              <w:bottom w:val="single" w:sz="4" w:space="0" w:color="auto"/>
              <w:right w:val="single" w:sz="4" w:space="0" w:color="auto"/>
            </w:tcBorders>
            <w:hideMark/>
          </w:tcPr>
          <w:p w:rsidR="0072449E" w:rsidRDefault="0072449E">
            <w:pPr>
              <w:jc w:val="both"/>
              <w:rPr>
                <w:rFonts w:ascii="Times New Roman" w:eastAsia="Times New Roman" w:hAnsi="Times New Roman" w:cs="Times New Roman"/>
                <w:b/>
                <w:bCs/>
                <w:color w:val="000000"/>
                <w:sz w:val="20"/>
                <w:szCs w:val="20"/>
                <w:lang w:eastAsia="en-US"/>
              </w:rPr>
            </w:pPr>
            <w:r>
              <w:rPr>
                <w:rFonts w:ascii="Times New Roman" w:hAnsi="Times New Roman"/>
                <w:b/>
                <w:bCs/>
                <w:color w:val="000000"/>
                <w:sz w:val="20"/>
                <w:szCs w:val="20"/>
                <w:lang w:eastAsia="en-US"/>
              </w:rPr>
              <w:t>7</w:t>
            </w:r>
          </w:p>
        </w:tc>
        <w:tc>
          <w:tcPr>
            <w:tcW w:w="1800" w:type="dxa"/>
            <w:tcBorders>
              <w:top w:val="single" w:sz="4" w:space="0" w:color="auto"/>
              <w:left w:val="single" w:sz="4" w:space="0" w:color="auto"/>
              <w:bottom w:val="single" w:sz="4" w:space="0" w:color="auto"/>
              <w:right w:val="single" w:sz="4" w:space="0" w:color="auto"/>
            </w:tcBorders>
            <w:hideMark/>
          </w:tcPr>
          <w:p w:rsidR="0072449E" w:rsidRDefault="0072449E">
            <w:pPr>
              <w:jc w:val="both"/>
              <w:rPr>
                <w:rFonts w:ascii="Times New Roman" w:eastAsia="Times New Roman" w:hAnsi="Times New Roman" w:cs="Times New Roman"/>
                <w:color w:val="000000"/>
                <w:sz w:val="20"/>
                <w:szCs w:val="20"/>
                <w:lang w:val="kk-KZ" w:eastAsia="en-US"/>
              </w:rPr>
            </w:pPr>
            <w:r>
              <w:rPr>
                <w:rFonts w:ascii="Times New Roman" w:hAnsi="Times New Roman"/>
                <w:color w:val="000000"/>
                <w:sz w:val="20"/>
                <w:szCs w:val="20"/>
                <w:lang w:val="kk-KZ" w:eastAsia="en-US"/>
              </w:rPr>
              <w:t>Ғылыми мәтіннің  микро  тақырыбы.</w:t>
            </w:r>
          </w:p>
        </w:tc>
        <w:tc>
          <w:tcPr>
            <w:tcW w:w="2340" w:type="dxa"/>
            <w:gridSpan w:val="4"/>
            <w:tcBorders>
              <w:top w:val="single" w:sz="4" w:space="0" w:color="auto"/>
              <w:left w:val="single" w:sz="4" w:space="0" w:color="auto"/>
              <w:bottom w:val="single" w:sz="4" w:space="0" w:color="auto"/>
              <w:right w:val="single" w:sz="4" w:space="0" w:color="auto"/>
            </w:tcBorders>
            <w:hideMark/>
          </w:tcPr>
          <w:p w:rsidR="0072449E" w:rsidRDefault="0072449E">
            <w:pPr>
              <w:jc w:val="both"/>
              <w:rPr>
                <w:rFonts w:ascii="Times New Roman" w:eastAsia="Times New Roman" w:hAnsi="Times New Roman" w:cs="Times New Roman"/>
                <w:b/>
                <w:color w:val="FF0000"/>
                <w:sz w:val="20"/>
                <w:szCs w:val="20"/>
                <w:lang w:val="kk-KZ" w:eastAsia="en-US"/>
              </w:rPr>
            </w:pPr>
            <w:r>
              <w:rPr>
                <w:rFonts w:ascii="Times New Roman" w:hAnsi="Times New Roman"/>
                <w:color w:val="000000"/>
                <w:sz w:val="20"/>
                <w:szCs w:val="20"/>
                <w:lang w:val="kk-KZ" w:eastAsia="en-US"/>
              </w:rPr>
              <w:t>Ғылыми мәтіннің мағыналық құрылымын талдай білу дағдысын пысықтау.</w:t>
            </w:r>
          </w:p>
        </w:tc>
        <w:tc>
          <w:tcPr>
            <w:tcW w:w="2182" w:type="dxa"/>
            <w:tcBorders>
              <w:top w:val="single" w:sz="4" w:space="0" w:color="auto"/>
              <w:left w:val="single" w:sz="4" w:space="0" w:color="auto"/>
              <w:bottom w:val="single" w:sz="4" w:space="0" w:color="auto"/>
              <w:right w:val="single" w:sz="4" w:space="0" w:color="auto"/>
            </w:tcBorders>
            <w:hideMark/>
          </w:tcPr>
          <w:p w:rsidR="0072449E" w:rsidRDefault="0072449E">
            <w:pPr>
              <w:jc w:val="both"/>
              <w:rPr>
                <w:rFonts w:ascii="Times New Roman" w:eastAsia="Times New Roman" w:hAnsi="Times New Roman" w:cs="Times New Roman"/>
                <w:b/>
                <w:bCs/>
                <w:color w:val="FF0000"/>
                <w:sz w:val="20"/>
                <w:szCs w:val="20"/>
                <w:lang w:val="kk-KZ" w:eastAsia="en-US"/>
              </w:rPr>
            </w:pPr>
            <w:r>
              <w:rPr>
                <w:rFonts w:ascii="Times New Roman" w:hAnsi="Times New Roman"/>
                <w:bCs/>
                <w:color w:val="000000"/>
                <w:sz w:val="20"/>
                <w:szCs w:val="20"/>
                <w:lang w:val="kk-KZ" w:eastAsia="en-US"/>
              </w:rPr>
              <w:t>Жазбаша жұмыс тапсырыу, тақырып бойынша әңгімелесу</w:t>
            </w:r>
          </w:p>
        </w:tc>
        <w:tc>
          <w:tcPr>
            <w:tcW w:w="2712" w:type="dxa"/>
            <w:gridSpan w:val="2"/>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both"/>
              <w:rPr>
                <w:rFonts w:ascii="Times New Roman" w:eastAsia="Times New Roman" w:hAnsi="Times New Roman" w:cs="Times New Roman"/>
                <w:b/>
                <w:color w:val="FF0000"/>
                <w:sz w:val="20"/>
                <w:szCs w:val="20"/>
                <w:lang w:val="kk-KZ" w:eastAsia="en-US"/>
              </w:rPr>
            </w:pPr>
            <w:r>
              <w:rPr>
                <w:rFonts w:ascii="Times New Roman" w:hAnsi="Times New Roman"/>
                <w:color w:val="000000"/>
                <w:sz w:val="20"/>
                <w:szCs w:val="20"/>
                <w:lang w:val="kk-KZ" w:eastAsia="en-US"/>
              </w:rPr>
              <w:t>Мамандыққа қатысты ғылыми мәтін дайындау, тақырыбын анықтау, мәтіннің түрін ажырату.Тілдік  моделдерді ажырату, жағдайға  қатысымдылықсипатын ажырату.</w:t>
            </w:r>
          </w:p>
        </w:tc>
        <w:tc>
          <w:tcPr>
            <w:tcW w:w="506" w:type="dxa"/>
            <w:gridSpan w:val="3"/>
            <w:tcBorders>
              <w:top w:val="single" w:sz="4" w:space="0" w:color="auto"/>
              <w:left w:val="single" w:sz="4" w:space="0" w:color="auto"/>
              <w:bottom w:val="single" w:sz="4" w:space="0" w:color="auto"/>
              <w:right w:val="single" w:sz="4" w:space="0" w:color="auto"/>
            </w:tcBorders>
            <w:hideMark/>
          </w:tcPr>
          <w:p w:rsidR="0072449E" w:rsidRDefault="0072449E">
            <w:pPr>
              <w:jc w:val="both"/>
              <w:rPr>
                <w:rFonts w:ascii="Times New Roman" w:eastAsia="Times New Roman" w:hAnsi="Times New Roman" w:cs="Times New Roman"/>
                <w:b/>
                <w:color w:val="000000"/>
                <w:sz w:val="20"/>
                <w:szCs w:val="20"/>
                <w:lang w:eastAsia="en-US"/>
              </w:rPr>
            </w:pPr>
            <w:r>
              <w:rPr>
                <w:rFonts w:ascii="Times New Roman" w:hAnsi="Times New Roman"/>
                <w:b/>
                <w:color w:val="000000"/>
                <w:sz w:val="20"/>
                <w:szCs w:val="20"/>
                <w:lang w:eastAsia="en-US"/>
              </w:rPr>
              <w:t>10</w:t>
            </w:r>
          </w:p>
        </w:tc>
      </w:tr>
      <w:tr w:rsidR="0072449E" w:rsidTr="0072449E">
        <w:trPr>
          <w:gridBefore w:val="1"/>
          <w:wBefore w:w="34" w:type="dxa"/>
        </w:trPr>
        <w:tc>
          <w:tcPr>
            <w:tcW w:w="540" w:type="dxa"/>
            <w:gridSpan w:val="2"/>
            <w:tcBorders>
              <w:top w:val="single" w:sz="4" w:space="0" w:color="auto"/>
              <w:left w:val="single" w:sz="4" w:space="0" w:color="auto"/>
              <w:bottom w:val="single" w:sz="4" w:space="0" w:color="auto"/>
              <w:right w:val="single" w:sz="4" w:space="0" w:color="auto"/>
            </w:tcBorders>
            <w:hideMark/>
          </w:tcPr>
          <w:p w:rsidR="0072449E" w:rsidRDefault="0072449E">
            <w:pPr>
              <w:jc w:val="both"/>
              <w:rPr>
                <w:rFonts w:ascii="Times New Roman" w:eastAsia="Times New Roman" w:hAnsi="Times New Roman" w:cs="Times New Roman"/>
                <w:b/>
                <w:bCs/>
                <w:color w:val="000000"/>
                <w:sz w:val="20"/>
                <w:szCs w:val="20"/>
                <w:lang w:eastAsia="en-US"/>
              </w:rPr>
            </w:pPr>
            <w:r>
              <w:rPr>
                <w:rFonts w:ascii="Times New Roman" w:hAnsi="Times New Roman"/>
                <w:b/>
                <w:bCs/>
                <w:color w:val="000000"/>
                <w:sz w:val="20"/>
                <w:szCs w:val="20"/>
                <w:lang w:eastAsia="en-US"/>
              </w:rPr>
              <w:t>8</w:t>
            </w:r>
          </w:p>
        </w:tc>
        <w:tc>
          <w:tcPr>
            <w:tcW w:w="1800" w:type="dxa"/>
            <w:tcBorders>
              <w:top w:val="single" w:sz="4" w:space="0" w:color="auto"/>
              <w:left w:val="single" w:sz="4" w:space="0" w:color="auto"/>
              <w:bottom w:val="single" w:sz="4" w:space="0" w:color="auto"/>
              <w:right w:val="single" w:sz="4" w:space="0" w:color="auto"/>
            </w:tcBorders>
            <w:hideMark/>
          </w:tcPr>
          <w:p w:rsidR="0072449E" w:rsidRDefault="0072449E">
            <w:pPr>
              <w:jc w:val="both"/>
              <w:rPr>
                <w:rFonts w:ascii="Times New Roman" w:eastAsia="Times New Roman" w:hAnsi="Times New Roman" w:cs="Times New Roman"/>
                <w:b/>
                <w:color w:val="FF0000"/>
                <w:sz w:val="20"/>
                <w:szCs w:val="20"/>
                <w:lang w:val="kk-KZ" w:eastAsia="en-US"/>
              </w:rPr>
            </w:pPr>
            <w:r>
              <w:rPr>
                <w:rFonts w:ascii="Times New Roman" w:hAnsi="Times New Roman"/>
                <w:color w:val="000000"/>
                <w:sz w:val="20"/>
                <w:szCs w:val="20"/>
                <w:lang w:val="kk-KZ" w:eastAsia="en-US"/>
              </w:rPr>
              <w:t>Мәтіндегі жаңа және нақты ақпарат</w:t>
            </w:r>
            <w:r>
              <w:rPr>
                <w:rFonts w:ascii="Times New Roman" w:hAnsi="Times New Roman"/>
                <w:b/>
                <w:color w:val="FF0000"/>
                <w:sz w:val="20"/>
                <w:szCs w:val="20"/>
                <w:lang w:val="kk-KZ" w:eastAsia="en-US"/>
              </w:rPr>
              <w:t xml:space="preserve">.   </w:t>
            </w:r>
          </w:p>
        </w:tc>
        <w:tc>
          <w:tcPr>
            <w:tcW w:w="2340" w:type="dxa"/>
            <w:gridSpan w:val="4"/>
            <w:tcBorders>
              <w:top w:val="single" w:sz="4" w:space="0" w:color="auto"/>
              <w:left w:val="single" w:sz="4" w:space="0" w:color="auto"/>
              <w:bottom w:val="single" w:sz="4" w:space="0" w:color="auto"/>
              <w:right w:val="single" w:sz="4" w:space="0" w:color="auto"/>
            </w:tcBorders>
            <w:hideMark/>
          </w:tcPr>
          <w:p w:rsidR="0072449E" w:rsidRDefault="0072449E">
            <w:pPr>
              <w:jc w:val="both"/>
              <w:rPr>
                <w:rFonts w:ascii="Times New Roman" w:eastAsia="Times New Roman" w:hAnsi="Times New Roman" w:cs="Times New Roman"/>
                <w:b/>
                <w:bCs/>
                <w:color w:val="FF0000"/>
                <w:sz w:val="20"/>
                <w:szCs w:val="20"/>
                <w:lang w:val="kk-KZ" w:eastAsia="en-US"/>
              </w:rPr>
            </w:pPr>
            <w:r>
              <w:rPr>
                <w:rFonts w:ascii="Times New Roman" w:hAnsi="Times New Roman"/>
                <w:color w:val="000000"/>
                <w:sz w:val="20"/>
                <w:szCs w:val="20"/>
                <w:lang w:val="kk-KZ" w:eastAsia="en-US"/>
              </w:rPr>
              <w:t>Ғылыми мәтіннің мағыналық құрылымын талдай білу дағдысын пысықтау.</w:t>
            </w:r>
          </w:p>
        </w:tc>
        <w:tc>
          <w:tcPr>
            <w:tcW w:w="2182" w:type="dxa"/>
            <w:tcBorders>
              <w:top w:val="single" w:sz="4" w:space="0" w:color="auto"/>
              <w:left w:val="single" w:sz="4" w:space="0" w:color="auto"/>
              <w:bottom w:val="single" w:sz="4" w:space="0" w:color="auto"/>
              <w:right w:val="single" w:sz="4" w:space="0" w:color="auto"/>
            </w:tcBorders>
            <w:hideMark/>
          </w:tcPr>
          <w:p w:rsidR="0072449E" w:rsidRDefault="0072449E">
            <w:pPr>
              <w:jc w:val="both"/>
              <w:rPr>
                <w:rFonts w:ascii="Times New Roman" w:eastAsia="Times New Roman" w:hAnsi="Times New Roman" w:cs="Times New Roman"/>
                <w:bCs/>
                <w:color w:val="000000"/>
                <w:sz w:val="20"/>
                <w:szCs w:val="20"/>
                <w:lang w:val="kk-KZ" w:eastAsia="en-US"/>
              </w:rPr>
            </w:pPr>
            <w:r>
              <w:rPr>
                <w:rFonts w:ascii="Times New Roman" w:hAnsi="Times New Roman"/>
                <w:bCs/>
                <w:color w:val="000000"/>
                <w:sz w:val="20"/>
                <w:szCs w:val="20"/>
                <w:lang w:val="kk-KZ" w:eastAsia="en-US"/>
              </w:rPr>
              <w:t xml:space="preserve">Аз топпен жұмыс </w:t>
            </w:r>
          </w:p>
        </w:tc>
        <w:tc>
          <w:tcPr>
            <w:tcW w:w="2712" w:type="dxa"/>
            <w:gridSpan w:val="2"/>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both"/>
              <w:rPr>
                <w:rFonts w:ascii="Times New Roman" w:eastAsia="Times New Roman" w:hAnsi="Times New Roman"/>
                <w:b/>
                <w:color w:val="FF0000"/>
                <w:sz w:val="20"/>
                <w:szCs w:val="20"/>
                <w:lang w:val="kk-KZ" w:eastAsia="en-US"/>
              </w:rPr>
            </w:pPr>
            <w:r>
              <w:rPr>
                <w:rFonts w:ascii="Times New Roman" w:hAnsi="Times New Roman"/>
                <w:color w:val="000000"/>
                <w:sz w:val="20"/>
                <w:szCs w:val="20"/>
                <w:lang w:val="kk-KZ" w:eastAsia="en-US"/>
              </w:rPr>
              <w:t xml:space="preserve">Мәтіндегі нақты және жаңа ақпараттарды анықтау </w:t>
            </w:r>
          </w:p>
          <w:p w:rsidR="0072449E" w:rsidRDefault="0072449E">
            <w:pPr>
              <w:spacing w:after="0" w:line="240" w:lineRule="auto"/>
              <w:jc w:val="both"/>
              <w:rPr>
                <w:rFonts w:ascii="Times New Roman" w:eastAsia="Times New Roman" w:hAnsi="Times New Roman" w:cs="Times New Roman"/>
                <w:color w:val="000000"/>
                <w:sz w:val="20"/>
                <w:szCs w:val="20"/>
                <w:lang w:val="kk-KZ" w:eastAsia="en-US"/>
              </w:rPr>
            </w:pPr>
            <w:r>
              <w:rPr>
                <w:rFonts w:ascii="Times New Roman" w:hAnsi="Times New Roman"/>
                <w:color w:val="000000"/>
                <w:sz w:val="20"/>
                <w:szCs w:val="20"/>
                <w:lang w:val="kk-KZ" w:eastAsia="en-US"/>
              </w:rPr>
              <w:t xml:space="preserve">20- 21 бб. 1- мәтін.   </w:t>
            </w:r>
          </w:p>
        </w:tc>
        <w:tc>
          <w:tcPr>
            <w:tcW w:w="506" w:type="dxa"/>
            <w:gridSpan w:val="3"/>
            <w:tcBorders>
              <w:top w:val="single" w:sz="4" w:space="0" w:color="auto"/>
              <w:left w:val="single" w:sz="4" w:space="0" w:color="auto"/>
              <w:bottom w:val="single" w:sz="4" w:space="0" w:color="auto"/>
              <w:right w:val="single" w:sz="4" w:space="0" w:color="auto"/>
            </w:tcBorders>
            <w:hideMark/>
          </w:tcPr>
          <w:p w:rsidR="0072449E" w:rsidRDefault="0072449E">
            <w:pPr>
              <w:jc w:val="both"/>
              <w:rPr>
                <w:rFonts w:ascii="Times New Roman" w:eastAsia="Times New Roman" w:hAnsi="Times New Roman" w:cs="Times New Roman"/>
                <w:b/>
                <w:color w:val="000000"/>
                <w:sz w:val="20"/>
                <w:szCs w:val="20"/>
                <w:lang w:val="kk-KZ" w:eastAsia="en-US"/>
              </w:rPr>
            </w:pPr>
            <w:r>
              <w:rPr>
                <w:rFonts w:ascii="Times New Roman" w:hAnsi="Times New Roman"/>
                <w:b/>
                <w:color w:val="000000"/>
                <w:sz w:val="20"/>
                <w:szCs w:val="20"/>
                <w:lang w:val="kk-KZ" w:eastAsia="en-US"/>
              </w:rPr>
              <w:t>11</w:t>
            </w:r>
          </w:p>
        </w:tc>
      </w:tr>
      <w:tr w:rsidR="0072449E" w:rsidTr="0072449E">
        <w:trPr>
          <w:gridAfter w:val="1"/>
          <w:wAfter w:w="49" w:type="dxa"/>
        </w:trPr>
        <w:tc>
          <w:tcPr>
            <w:tcW w:w="568" w:type="dxa"/>
            <w:gridSpan w:val="2"/>
            <w:tcBorders>
              <w:top w:val="single" w:sz="4" w:space="0" w:color="auto"/>
              <w:left w:val="single" w:sz="4" w:space="0" w:color="auto"/>
              <w:bottom w:val="single" w:sz="4" w:space="0" w:color="auto"/>
              <w:right w:val="single" w:sz="4" w:space="0" w:color="auto"/>
            </w:tcBorders>
            <w:hideMark/>
          </w:tcPr>
          <w:p w:rsidR="0072449E" w:rsidRDefault="0072449E">
            <w:pPr>
              <w:jc w:val="both"/>
              <w:rPr>
                <w:rFonts w:ascii="Times New Roman" w:eastAsia="Times New Roman" w:hAnsi="Times New Roman" w:cs="Times New Roman"/>
                <w:b/>
                <w:bCs/>
                <w:color w:val="000000"/>
                <w:sz w:val="20"/>
                <w:szCs w:val="20"/>
                <w:lang w:val="kk-KZ" w:eastAsia="en-US"/>
              </w:rPr>
            </w:pPr>
            <w:r>
              <w:rPr>
                <w:rFonts w:ascii="Times New Roman" w:hAnsi="Times New Roman"/>
                <w:b/>
                <w:bCs/>
                <w:color w:val="000000"/>
                <w:sz w:val="20"/>
                <w:szCs w:val="20"/>
                <w:lang w:val="kk-KZ" w:eastAsia="en-US"/>
              </w:rPr>
              <w:t>9</w:t>
            </w:r>
          </w:p>
        </w:tc>
        <w:tc>
          <w:tcPr>
            <w:tcW w:w="1842" w:type="dxa"/>
            <w:gridSpan w:val="3"/>
            <w:tcBorders>
              <w:top w:val="single" w:sz="4" w:space="0" w:color="auto"/>
              <w:left w:val="single" w:sz="4" w:space="0" w:color="auto"/>
              <w:bottom w:val="single" w:sz="4" w:space="0" w:color="auto"/>
              <w:right w:val="single" w:sz="4" w:space="0" w:color="auto"/>
            </w:tcBorders>
            <w:hideMark/>
          </w:tcPr>
          <w:p w:rsidR="0072449E" w:rsidRDefault="0072449E">
            <w:pPr>
              <w:jc w:val="both"/>
              <w:rPr>
                <w:rFonts w:ascii="Times New Roman" w:eastAsia="Times New Roman" w:hAnsi="Times New Roman" w:cs="Times New Roman"/>
                <w:color w:val="000000"/>
                <w:sz w:val="20"/>
                <w:szCs w:val="20"/>
                <w:lang w:val="kk-KZ" w:eastAsia="en-US"/>
              </w:rPr>
            </w:pPr>
            <w:r>
              <w:rPr>
                <w:rFonts w:ascii="Times New Roman" w:hAnsi="Times New Roman"/>
                <w:color w:val="000000"/>
                <w:sz w:val="20"/>
                <w:szCs w:val="20"/>
                <w:lang w:val="kk-KZ" w:eastAsia="en-US"/>
              </w:rPr>
              <w:t xml:space="preserve">Мәтіндегі сөйлемнің рөлі </w:t>
            </w:r>
          </w:p>
        </w:tc>
        <w:tc>
          <w:tcPr>
            <w:tcW w:w="2268" w:type="dxa"/>
            <w:gridSpan w:val="2"/>
            <w:tcBorders>
              <w:top w:val="single" w:sz="4" w:space="0" w:color="auto"/>
              <w:left w:val="single" w:sz="4" w:space="0" w:color="auto"/>
              <w:bottom w:val="single" w:sz="4" w:space="0" w:color="auto"/>
              <w:right w:val="single" w:sz="4" w:space="0" w:color="auto"/>
            </w:tcBorders>
            <w:hideMark/>
          </w:tcPr>
          <w:p w:rsidR="0072449E" w:rsidRDefault="0072449E">
            <w:pPr>
              <w:jc w:val="both"/>
              <w:rPr>
                <w:rFonts w:ascii="Times New Roman" w:eastAsia="Times New Roman" w:hAnsi="Times New Roman" w:cs="Times New Roman"/>
                <w:b/>
                <w:bCs/>
                <w:color w:val="FF0000"/>
                <w:sz w:val="20"/>
                <w:szCs w:val="20"/>
                <w:lang w:val="kk-KZ" w:eastAsia="en-US"/>
              </w:rPr>
            </w:pPr>
            <w:r>
              <w:rPr>
                <w:rFonts w:ascii="Times New Roman" w:hAnsi="Times New Roman"/>
                <w:color w:val="000000"/>
                <w:sz w:val="20"/>
                <w:szCs w:val="20"/>
                <w:lang w:val="kk-KZ" w:eastAsia="en-US"/>
              </w:rPr>
              <w:t>Ғылыми мәтіннің мағыналық құрылымын талдай білу дағдысын пысықтау.</w:t>
            </w:r>
          </w:p>
        </w:tc>
        <w:tc>
          <w:tcPr>
            <w:tcW w:w="2268" w:type="dxa"/>
            <w:gridSpan w:val="3"/>
            <w:tcBorders>
              <w:top w:val="single" w:sz="4" w:space="0" w:color="auto"/>
              <w:left w:val="single" w:sz="4" w:space="0" w:color="auto"/>
              <w:bottom w:val="single" w:sz="4" w:space="0" w:color="auto"/>
              <w:right w:val="single" w:sz="4" w:space="0" w:color="auto"/>
            </w:tcBorders>
            <w:hideMark/>
          </w:tcPr>
          <w:p w:rsidR="0072449E" w:rsidRDefault="0072449E">
            <w:pPr>
              <w:spacing w:after="0"/>
              <w:jc w:val="both"/>
              <w:rPr>
                <w:rFonts w:ascii="Times New Roman" w:eastAsia="Times New Roman" w:hAnsi="Times New Roman" w:cs="Times New Roman"/>
                <w:color w:val="000000"/>
                <w:sz w:val="20"/>
                <w:szCs w:val="20"/>
                <w:lang w:val="kk-KZ" w:eastAsia="en-US"/>
              </w:rPr>
            </w:pPr>
            <w:r>
              <w:rPr>
                <w:rFonts w:ascii="Times New Roman" w:hAnsi="Times New Roman"/>
                <w:bCs/>
                <w:color w:val="000000"/>
                <w:sz w:val="20"/>
                <w:szCs w:val="20"/>
                <w:lang w:val="kk-KZ" w:eastAsia="en-US"/>
              </w:rPr>
              <w:t xml:space="preserve">Студенттердің аз тобымен  мәтіннің мазмұндық құрылымы дамуындағы ойды анықтау.  </w:t>
            </w:r>
          </w:p>
        </w:tc>
        <w:tc>
          <w:tcPr>
            <w:tcW w:w="2680" w:type="dxa"/>
            <w:gridSpan w:val="2"/>
            <w:tcBorders>
              <w:top w:val="single" w:sz="4" w:space="0" w:color="auto"/>
              <w:left w:val="single" w:sz="4" w:space="0" w:color="auto"/>
              <w:bottom w:val="single" w:sz="4" w:space="0" w:color="auto"/>
              <w:right w:val="single" w:sz="4" w:space="0" w:color="auto"/>
            </w:tcBorders>
            <w:hideMark/>
          </w:tcPr>
          <w:p w:rsidR="0072449E" w:rsidRDefault="0072449E">
            <w:pPr>
              <w:jc w:val="both"/>
              <w:rPr>
                <w:rFonts w:ascii="Times New Roman" w:eastAsia="Times New Roman" w:hAnsi="Times New Roman" w:cs="Times New Roman"/>
                <w:color w:val="000000"/>
                <w:sz w:val="20"/>
                <w:szCs w:val="20"/>
                <w:lang w:val="kk-KZ" w:eastAsia="en-US"/>
              </w:rPr>
            </w:pPr>
            <w:r>
              <w:rPr>
                <w:rFonts w:ascii="Times New Roman" w:hAnsi="Times New Roman"/>
                <w:color w:val="000000"/>
                <w:sz w:val="20"/>
                <w:szCs w:val="20"/>
                <w:lang w:val="kk-KZ" w:eastAsia="en-US"/>
              </w:rPr>
              <w:t xml:space="preserve">Мәтінде сызба түрінде  көрсету.  </w:t>
            </w:r>
          </w:p>
        </w:tc>
        <w:tc>
          <w:tcPr>
            <w:tcW w:w="439" w:type="dxa"/>
            <w:tcBorders>
              <w:top w:val="single" w:sz="4" w:space="0" w:color="auto"/>
              <w:left w:val="single" w:sz="4" w:space="0" w:color="auto"/>
              <w:bottom w:val="single" w:sz="4" w:space="0" w:color="auto"/>
              <w:right w:val="single" w:sz="4" w:space="0" w:color="auto"/>
            </w:tcBorders>
            <w:hideMark/>
          </w:tcPr>
          <w:p w:rsidR="0072449E" w:rsidRDefault="0072449E">
            <w:pPr>
              <w:jc w:val="both"/>
              <w:rPr>
                <w:rFonts w:ascii="Times New Roman" w:eastAsia="Times New Roman" w:hAnsi="Times New Roman" w:cs="Times New Roman"/>
                <w:color w:val="000000"/>
                <w:sz w:val="20"/>
                <w:szCs w:val="20"/>
                <w:lang w:eastAsia="en-US"/>
              </w:rPr>
            </w:pPr>
            <w:r>
              <w:rPr>
                <w:rFonts w:ascii="Times New Roman" w:hAnsi="Times New Roman"/>
                <w:color w:val="000000"/>
                <w:sz w:val="20"/>
                <w:szCs w:val="20"/>
                <w:lang w:eastAsia="en-US"/>
              </w:rPr>
              <w:t>12</w:t>
            </w:r>
          </w:p>
        </w:tc>
      </w:tr>
      <w:tr w:rsidR="0072449E" w:rsidTr="0072449E">
        <w:trPr>
          <w:gridAfter w:val="1"/>
          <w:wAfter w:w="49" w:type="dxa"/>
        </w:trPr>
        <w:tc>
          <w:tcPr>
            <w:tcW w:w="568" w:type="dxa"/>
            <w:gridSpan w:val="2"/>
            <w:tcBorders>
              <w:top w:val="single" w:sz="4" w:space="0" w:color="auto"/>
              <w:left w:val="single" w:sz="4" w:space="0" w:color="auto"/>
              <w:bottom w:val="single" w:sz="4" w:space="0" w:color="auto"/>
              <w:right w:val="single" w:sz="4" w:space="0" w:color="auto"/>
            </w:tcBorders>
            <w:hideMark/>
          </w:tcPr>
          <w:p w:rsidR="0072449E" w:rsidRDefault="0072449E">
            <w:pPr>
              <w:jc w:val="both"/>
              <w:rPr>
                <w:rFonts w:ascii="Times New Roman" w:eastAsia="Times New Roman" w:hAnsi="Times New Roman" w:cs="Times New Roman"/>
                <w:b/>
                <w:bCs/>
                <w:color w:val="000000"/>
                <w:sz w:val="20"/>
                <w:szCs w:val="20"/>
                <w:lang w:eastAsia="en-US"/>
              </w:rPr>
            </w:pPr>
            <w:r>
              <w:rPr>
                <w:rFonts w:ascii="Times New Roman" w:hAnsi="Times New Roman"/>
                <w:b/>
                <w:bCs/>
                <w:color w:val="000000"/>
                <w:sz w:val="20"/>
                <w:szCs w:val="20"/>
                <w:lang w:eastAsia="en-US"/>
              </w:rPr>
              <w:t>10</w:t>
            </w:r>
          </w:p>
        </w:tc>
        <w:tc>
          <w:tcPr>
            <w:tcW w:w="1842" w:type="dxa"/>
            <w:gridSpan w:val="3"/>
            <w:tcBorders>
              <w:top w:val="single" w:sz="4" w:space="0" w:color="auto"/>
              <w:left w:val="single" w:sz="4" w:space="0" w:color="auto"/>
              <w:bottom w:val="single" w:sz="4" w:space="0" w:color="auto"/>
              <w:right w:val="single" w:sz="4" w:space="0" w:color="auto"/>
            </w:tcBorders>
            <w:hideMark/>
          </w:tcPr>
          <w:p w:rsidR="0072449E" w:rsidRDefault="0072449E">
            <w:pPr>
              <w:spacing w:after="0"/>
              <w:jc w:val="both"/>
              <w:rPr>
                <w:rFonts w:ascii="Times New Roman" w:eastAsia="Times New Roman" w:hAnsi="Times New Roman" w:cs="Times New Roman"/>
                <w:b/>
                <w:color w:val="FF0000"/>
                <w:sz w:val="20"/>
                <w:szCs w:val="20"/>
                <w:lang w:val="kk-KZ" w:eastAsia="en-US"/>
              </w:rPr>
            </w:pPr>
            <w:r>
              <w:rPr>
                <w:rFonts w:ascii="Times New Roman" w:hAnsi="Times New Roman"/>
                <w:color w:val="000000"/>
                <w:sz w:val="20"/>
                <w:szCs w:val="20"/>
                <w:lang w:val="kk-KZ" w:eastAsia="en-US"/>
              </w:rPr>
              <w:t xml:space="preserve">Мәтіндегі ақпараттың жарыспалы және </w:t>
            </w:r>
            <w:r>
              <w:rPr>
                <w:rFonts w:ascii="Times New Roman" w:hAnsi="Times New Roman"/>
                <w:color w:val="000000"/>
                <w:sz w:val="20"/>
                <w:szCs w:val="20"/>
                <w:lang w:val="kk-KZ" w:eastAsia="en-US"/>
              </w:rPr>
              <w:lastRenderedPageBreak/>
              <w:t>жалғаса дамуы.</w:t>
            </w:r>
          </w:p>
        </w:tc>
        <w:tc>
          <w:tcPr>
            <w:tcW w:w="2052" w:type="dxa"/>
            <w:tcBorders>
              <w:top w:val="single" w:sz="4" w:space="0" w:color="auto"/>
              <w:left w:val="single" w:sz="4" w:space="0" w:color="auto"/>
              <w:bottom w:val="single" w:sz="4" w:space="0" w:color="auto"/>
              <w:right w:val="single" w:sz="4" w:space="0" w:color="auto"/>
            </w:tcBorders>
            <w:hideMark/>
          </w:tcPr>
          <w:p w:rsidR="0072449E" w:rsidRDefault="0072449E">
            <w:pPr>
              <w:jc w:val="both"/>
              <w:rPr>
                <w:rFonts w:ascii="Times New Roman" w:eastAsia="Times New Roman" w:hAnsi="Times New Roman" w:cs="Times New Roman"/>
                <w:bCs/>
                <w:color w:val="000000"/>
                <w:sz w:val="20"/>
                <w:szCs w:val="20"/>
                <w:lang w:val="kk-KZ" w:eastAsia="en-US"/>
              </w:rPr>
            </w:pPr>
            <w:r>
              <w:rPr>
                <w:rFonts w:ascii="Times New Roman" w:hAnsi="Times New Roman"/>
                <w:color w:val="000000"/>
                <w:sz w:val="20"/>
                <w:szCs w:val="20"/>
                <w:lang w:val="kk-KZ" w:eastAsia="en-US"/>
              </w:rPr>
              <w:lastRenderedPageBreak/>
              <w:t xml:space="preserve">Ғылыми мәтіннің мазмұндық құрылымын </w:t>
            </w:r>
            <w:r>
              <w:rPr>
                <w:rFonts w:ascii="Times New Roman" w:hAnsi="Times New Roman"/>
                <w:color w:val="000000"/>
                <w:sz w:val="20"/>
                <w:szCs w:val="20"/>
                <w:lang w:val="kk-KZ" w:eastAsia="en-US"/>
              </w:rPr>
              <w:lastRenderedPageBreak/>
              <w:t xml:space="preserve">талдауды нығайту.  </w:t>
            </w:r>
          </w:p>
        </w:tc>
        <w:tc>
          <w:tcPr>
            <w:tcW w:w="2484" w:type="dxa"/>
            <w:gridSpan w:val="4"/>
            <w:tcBorders>
              <w:top w:val="single" w:sz="4" w:space="0" w:color="auto"/>
              <w:left w:val="single" w:sz="4" w:space="0" w:color="auto"/>
              <w:bottom w:val="single" w:sz="4" w:space="0" w:color="auto"/>
              <w:right w:val="single" w:sz="4" w:space="0" w:color="auto"/>
            </w:tcBorders>
            <w:hideMark/>
          </w:tcPr>
          <w:p w:rsidR="0072449E" w:rsidRDefault="0072449E">
            <w:pPr>
              <w:jc w:val="both"/>
              <w:rPr>
                <w:rFonts w:ascii="Times New Roman" w:eastAsia="Times New Roman" w:hAnsi="Times New Roman" w:cs="Times New Roman"/>
                <w:b/>
                <w:color w:val="FF0000"/>
                <w:sz w:val="20"/>
                <w:szCs w:val="20"/>
                <w:lang w:eastAsia="en-US"/>
              </w:rPr>
            </w:pPr>
            <w:r>
              <w:rPr>
                <w:rFonts w:ascii="Times New Roman" w:hAnsi="Times New Roman"/>
                <w:bCs/>
                <w:color w:val="000000"/>
                <w:sz w:val="20"/>
                <w:szCs w:val="20"/>
                <w:lang w:val="kk-KZ" w:eastAsia="en-US"/>
              </w:rPr>
              <w:lastRenderedPageBreak/>
              <w:t>Жазбаша жұмыс тапсыру.</w:t>
            </w:r>
          </w:p>
        </w:tc>
        <w:tc>
          <w:tcPr>
            <w:tcW w:w="2680" w:type="dxa"/>
            <w:gridSpan w:val="2"/>
            <w:tcBorders>
              <w:top w:val="single" w:sz="4" w:space="0" w:color="auto"/>
              <w:left w:val="single" w:sz="4" w:space="0" w:color="auto"/>
              <w:bottom w:val="single" w:sz="4" w:space="0" w:color="auto"/>
              <w:right w:val="single" w:sz="4" w:space="0" w:color="auto"/>
            </w:tcBorders>
            <w:hideMark/>
          </w:tcPr>
          <w:p w:rsidR="0072449E" w:rsidRDefault="0072449E">
            <w:pPr>
              <w:jc w:val="both"/>
              <w:rPr>
                <w:rFonts w:ascii="Times New Roman" w:eastAsia="Times New Roman" w:hAnsi="Times New Roman" w:cs="Times New Roman"/>
                <w:b/>
                <w:color w:val="FF0000"/>
                <w:sz w:val="20"/>
                <w:szCs w:val="20"/>
                <w:lang w:eastAsia="en-US"/>
              </w:rPr>
            </w:pPr>
            <w:r>
              <w:rPr>
                <w:rFonts w:ascii="Times New Roman" w:hAnsi="Times New Roman"/>
                <w:color w:val="000000"/>
                <w:sz w:val="20"/>
                <w:szCs w:val="20"/>
                <w:lang w:val="kk-KZ" w:eastAsia="en-US"/>
              </w:rPr>
              <w:t xml:space="preserve">Мәтінде сызба түрінде  көрсету.  </w:t>
            </w:r>
          </w:p>
        </w:tc>
        <w:tc>
          <w:tcPr>
            <w:tcW w:w="439" w:type="dxa"/>
            <w:tcBorders>
              <w:top w:val="single" w:sz="4" w:space="0" w:color="auto"/>
              <w:left w:val="single" w:sz="4" w:space="0" w:color="auto"/>
              <w:bottom w:val="single" w:sz="4" w:space="0" w:color="auto"/>
              <w:right w:val="single" w:sz="4" w:space="0" w:color="auto"/>
            </w:tcBorders>
            <w:hideMark/>
          </w:tcPr>
          <w:p w:rsidR="0072449E" w:rsidRDefault="0072449E">
            <w:pPr>
              <w:jc w:val="both"/>
              <w:rPr>
                <w:rFonts w:ascii="Times New Roman" w:eastAsia="Times New Roman" w:hAnsi="Times New Roman" w:cs="Times New Roman"/>
                <w:b/>
                <w:color w:val="000000"/>
                <w:sz w:val="20"/>
                <w:szCs w:val="20"/>
                <w:lang w:eastAsia="en-US"/>
              </w:rPr>
            </w:pPr>
            <w:r>
              <w:rPr>
                <w:rFonts w:ascii="Times New Roman" w:hAnsi="Times New Roman"/>
                <w:b/>
                <w:color w:val="000000"/>
                <w:sz w:val="20"/>
                <w:szCs w:val="20"/>
                <w:lang w:eastAsia="en-US"/>
              </w:rPr>
              <w:t>13</w:t>
            </w:r>
          </w:p>
        </w:tc>
      </w:tr>
    </w:tbl>
    <w:p w:rsidR="0072449E" w:rsidRDefault="0072449E" w:rsidP="0072449E">
      <w:pPr>
        <w:spacing w:after="0" w:line="240" w:lineRule="auto"/>
        <w:rPr>
          <w:rFonts w:ascii="Times New Roman" w:eastAsia="Times New Roman" w:hAnsi="Times New Roman"/>
          <w:b/>
          <w:bCs/>
          <w:color w:val="FF0000"/>
          <w:sz w:val="28"/>
          <w:szCs w:val="28"/>
        </w:rPr>
      </w:pPr>
    </w:p>
    <w:p w:rsidR="0072449E" w:rsidRDefault="0072449E" w:rsidP="0072449E">
      <w:pPr>
        <w:spacing w:after="0" w:line="240" w:lineRule="auto"/>
        <w:rPr>
          <w:rFonts w:ascii="Times New Roman" w:hAnsi="Times New Roman"/>
          <w:b/>
          <w:bCs/>
          <w:color w:val="FF0000"/>
          <w:sz w:val="28"/>
          <w:szCs w:val="28"/>
          <w:lang w:val="kk-KZ"/>
        </w:rPr>
      </w:pPr>
    </w:p>
    <w:p w:rsidR="0072449E" w:rsidRDefault="0072449E" w:rsidP="0072449E">
      <w:pPr>
        <w:spacing w:after="0" w:line="240" w:lineRule="auto"/>
        <w:rPr>
          <w:rFonts w:ascii="Times New Roman" w:hAnsi="Times New Roman"/>
          <w:b/>
          <w:color w:val="000000"/>
          <w:sz w:val="28"/>
          <w:szCs w:val="28"/>
          <w:lang w:val="kk-KZ"/>
        </w:rPr>
      </w:pPr>
      <w:r>
        <w:rPr>
          <w:rFonts w:ascii="Times New Roman" w:hAnsi="Times New Roman"/>
          <w:b/>
          <w:bCs/>
          <w:color w:val="000000"/>
          <w:sz w:val="28"/>
          <w:szCs w:val="28"/>
          <w:lang w:val="kk-KZ"/>
        </w:rPr>
        <w:t xml:space="preserve">СӨЖ бойынша тапсырма мен әдістемелік нұсқаулық  </w:t>
      </w:r>
    </w:p>
    <w:p w:rsidR="0072449E" w:rsidRDefault="0072449E" w:rsidP="0072449E">
      <w:pPr>
        <w:spacing w:after="0" w:line="240" w:lineRule="auto"/>
        <w:rPr>
          <w:rFonts w:ascii="Times New Roman" w:hAnsi="Times New Roman"/>
          <w:b/>
          <w:color w:val="000000"/>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2155"/>
        <w:gridCol w:w="5213"/>
        <w:gridCol w:w="912"/>
        <w:gridCol w:w="833"/>
      </w:tblGrid>
      <w:tr w:rsidR="0072449E" w:rsidTr="0072449E">
        <w:trPr>
          <w:cantSplit/>
        </w:trPr>
        <w:tc>
          <w:tcPr>
            <w:tcW w:w="9854" w:type="dxa"/>
            <w:gridSpan w:val="5"/>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cs="Times New Roman"/>
                <w:b/>
                <w:color w:val="000000"/>
                <w:lang w:eastAsia="en-US"/>
              </w:rPr>
            </w:pPr>
            <w:r>
              <w:rPr>
                <w:rFonts w:ascii="Times New Roman" w:hAnsi="Times New Roman"/>
                <w:b/>
                <w:color w:val="000000"/>
                <w:lang w:val="kk-KZ" w:eastAsia="en-US"/>
              </w:rPr>
              <w:t>КӨКТЕМГІ</w:t>
            </w:r>
            <w:r>
              <w:rPr>
                <w:rFonts w:ascii="Times New Roman" w:hAnsi="Times New Roman"/>
                <w:b/>
                <w:color w:val="000000"/>
                <w:lang w:eastAsia="en-US"/>
              </w:rPr>
              <w:t xml:space="preserve"> СЕМЕСТР</w:t>
            </w:r>
          </w:p>
        </w:tc>
      </w:tr>
      <w:tr w:rsidR="0072449E" w:rsidTr="0072449E">
        <w:tc>
          <w:tcPr>
            <w:tcW w:w="461"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rPr>
                <w:rFonts w:ascii="Times New Roman" w:eastAsia="Times New Roman" w:hAnsi="Times New Roman" w:cs="Times New Roman"/>
                <w:b/>
                <w:color w:val="000000"/>
                <w:sz w:val="20"/>
                <w:szCs w:val="20"/>
                <w:lang w:eastAsia="en-US"/>
              </w:rPr>
            </w:pPr>
            <w:r>
              <w:rPr>
                <w:rFonts w:ascii="Times New Roman" w:hAnsi="Times New Roman"/>
                <w:b/>
                <w:color w:val="000000"/>
                <w:sz w:val="20"/>
                <w:szCs w:val="20"/>
                <w:lang w:eastAsia="en-US"/>
              </w:rPr>
              <w:t>№</w:t>
            </w:r>
          </w:p>
        </w:tc>
        <w:tc>
          <w:tcPr>
            <w:tcW w:w="2198"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rPr>
                <w:rFonts w:ascii="Times New Roman" w:eastAsia="Times New Roman" w:hAnsi="Times New Roman" w:cs="Times New Roman"/>
                <w:b/>
                <w:color w:val="000000"/>
                <w:sz w:val="20"/>
                <w:szCs w:val="20"/>
                <w:lang w:val="kk-KZ" w:eastAsia="en-US"/>
              </w:rPr>
            </w:pPr>
            <w:r>
              <w:rPr>
                <w:rFonts w:ascii="Times New Roman" w:hAnsi="Times New Roman"/>
                <w:b/>
                <w:color w:val="000000"/>
                <w:sz w:val="20"/>
                <w:szCs w:val="20"/>
                <w:lang w:val="kk-KZ" w:eastAsia="en-US"/>
              </w:rPr>
              <w:t>Тақырып</w:t>
            </w:r>
          </w:p>
        </w:tc>
        <w:tc>
          <w:tcPr>
            <w:tcW w:w="5423"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cs="Times New Roman"/>
                <w:b/>
                <w:color w:val="000000"/>
                <w:sz w:val="20"/>
                <w:szCs w:val="20"/>
                <w:lang w:val="kk-KZ" w:eastAsia="en-US"/>
              </w:rPr>
            </w:pPr>
            <w:r>
              <w:rPr>
                <w:rFonts w:ascii="Times New Roman" w:hAnsi="Times New Roman"/>
                <w:b/>
                <w:color w:val="000000"/>
                <w:sz w:val="20"/>
                <w:szCs w:val="20"/>
                <w:lang w:val="kk-KZ" w:eastAsia="en-US"/>
              </w:rPr>
              <w:t>Мақсаты</w:t>
            </w:r>
          </w:p>
        </w:tc>
        <w:tc>
          <w:tcPr>
            <w:tcW w:w="927"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rPr>
                <w:rFonts w:ascii="Times New Roman" w:eastAsia="Times New Roman" w:hAnsi="Times New Roman" w:cs="Times New Roman"/>
                <w:b/>
                <w:color w:val="000000"/>
                <w:sz w:val="20"/>
                <w:szCs w:val="20"/>
                <w:lang w:val="kk-KZ" w:eastAsia="en-US"/>
              </w:rPr>
            </w:pPr>
            <w:r>
              <w:rPr>
                <w:rFonts w:ascii="Times New Roman" w:hAnsi="Times New Roman"/>
                <w:b/>
                <w:color w:val="000000"/>
                <w:sz w:val="20"/>
                <w:szCs w:val="20"/>
                <w:lang w:val="kk-KZ" w:eastAsia="en-US"/>
              </w:rPr>
              <w:t xml:space="preserve">Апта </w:t>
            </w:r>
          </w:p>
        </w:tc>
        <w:tc>
          <w:tcPr>
            <w:tcW w:w="845"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rPr>
                <w:rFonts w:ascii="Times New Roman" w:eastAsia="Times New Roman" w:hAnsi="Times New Roman" w:cs="Times New Roman"/>
                <w:b/>
                <w:color w:val="000000"/>
                <w:sz w:val="20"/>
                <w:szCs w:val="20"/>
                <w:lang w:eastAsia="en-US"/>
              </w:rPr>
            </w:pPr>
            <w:r>
              <w:rPr>
                <w:rFonts w:ascii="Times New Roman" w:hAnsi="Times New Roman"/>
                <w:b/>
                <w:color w:val="000000"/>
                <w:sz w:val="20"/>
                <w:szCs w:val="20"/>
                <w:lang w:eastAsia="en-US"/>
              </w:rPr>
              <w:t>балл</w:t>
            </w:r>
          </w:p>
        </w:tc>
      </w:tr>
      <w:tr w:rsidR="0072449E" w:rsidTr="0072449E">
        <w:tc>
          <w:tcPr>
            <w:tcW w:w="461" w:type="dxa"/>
            <w:tcBorders>
              <w:top w:val="single" w:sz="4" w:space="0" w:color="auto"/>
              <w:left w:val="single" w:sz="4" w:space="0" w:color="auto"/>
              <w:bottom w:val="single" w:sz="4" w:space="0" w:color="auto"/>
              <w:right w:val="single" w:sz="4" w:space="0" w:color="auto"/>
            </w:tcBorders>
            <w:hideMark/>
          </w:tcPr>
          <w:p w:rsidR="0072449E" w:rsidRDefault="0072449E">
            <w:pPr>
              <w:rPr>
                <w:rFonts w:ascii="Times New Roman" w:eastAsia="Times New Roman" w:hAnsi="Times New Roman" w:cs="Times New Roman"/>
                <w:b/>
                <w:color w:val="000000"/>
                <w:sz w:val="20"/>
                <w:szCs w:val="20"/>
                <w:lang w:eastAsia="en-US"/>
              </w:rPr>
            </w:pPr>
            <w:r>
              <w:rPr>
                <w:rFonts w:ascii="Times New Roman" w:hAnsi="Times New Roman"/>
                <w:b/>
                <w:color w:val="000000"/>
                <w:sz w:val="20"/>
                <w:szCs w:val="20"/>
                <w:lang w:eastAsia="en-US"/>
              </w:rPr>
              <w:t>1</w:t>
            </w:r>
          </w:p>
        </w:tc>
        <w:tc>
          <w:tcPr>
            <w:tcW w:w="2198"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rPr>
                <w:rFonts w:ascii="Times New Roman" w:eastAsia="Times New Roman" w:hAnsi="Times New Roman"/>
                <w:b/>
                <w:color w:val="000000"/>
                <w:sz w:val="20"/>
                <w:szCs w:val="20"/>
                <w:lang w:val="kk-KZ" w:eastAsia="en-US"/>
              </w:rPr>
            </w:pPr>
            <w:r>
              <w:rPr>
                <w:rFonts w:ascii="Times New Roman" w:hAnsi="Times New Roman"/>
                <w:b/>
                <w:color w:val="000000"/>
                <w:sz w:val="20"/>
                <w:szCs w:val="20"/>
                <w:lang w:eastAsia="en-US"/>
              </w:rPr>
              <w:t>1</w:t>
            </w:r>
            <w:r>
              <w:rPr>
                <w:rFonts w:ascii="Times New Roman" w:hAnsi="Times New Roman"/>
                <w:b/>
                <w:color w:val="000000"/>
                <w:sz w:val="20"/>
                <w:szCs w:val="20"/>
                <w:lang w:val="kk-KZ" w:eastAsia="en-US"/>
              </w:rPr>
              <w:t>-</w:t>
            </w:r>
            <w:r>
              <w:rPr>
                <w:rFonts w:ascii="Times New Roman" w:hAnsi="Times New Roman"/>
                <w:b/>
                <w:color w:val="000000"/>
                <w:sz w:val="20"/>
                <w:szCs w:val="20"/>
                <w:lang w:eastAsia="en-US"/>
              </w:rPr>
              <w:t>С</w:t>
            </w:r>
            <w:r>
              <w:rPr>
                <w:rFonts w:ascii="Times New Roman" w:hAnsi="Times New Roman"/>
                <w:b/>
                <w:color w:val="000000"/>
                <w:sz w:val="20"/>
                <w:szCs w:val="20"/>
                <w:lang w:val="kk-KZ" w:eastAsia="en-US"/>
              </w:rPr>
              <w:t>ӨЖ</w:t>
            </w:r>
          </w:p>
          <w:p w:rsidR="0072449E" w:rsidRDefault="0072449E">
            <w:pPr>
              <w:spacing w:after="0" w:line="240" w:lineRule="auto"/>
              <w:rPr>
                <w:rFonts w:ascii="Times New Roman" w:eastAsia="Times New Roman" w:hAnsi="Times New Roman" w:cs="Times New Roman"/>
                <w:b/>
                <w:color w:val="000000"/>
                <w:sz w:val="20"/>
                <w:szCs w:val="20"/>
                <w:lang w:val="kk-KZ" w:eastAsia="en-US"/>
              </w:rPr>
            </w:pPr>
            <w:r>
              <w:rPr>
                <w:rFonts w:ascii="Times New Roman" w:hAnsi="Times New Roman"/>
                <w:color w:val="000000"/>
                <w:sz w:val="20"/>
                <w:szCs w:val="20"/>
                <w:lang w:val="kk-KZ" w:eastAsia="en-US"/>
              </w:rPr>
              <w:t>Ұлы ойшылдар өмірінен.</w:t>
            </w:r>
            <w:r>
              <w:rPr>
                <w:rFonts w:ascii="Times New Roman" w:hAnsi="Times New Roman"/>
                <w:color w:val="000000"/>
                <w:lang w:val="kk-KZ" w:eastAsia="en-US"/>
              </w:rPr>
              <w:t>Әбу-Насыр әл-Фараби</w:t>
            </w:r>
          </w:p>
        </w:tc>
        <w:tc>
          <w:tcPr>
            <w:tcW w:w="5423"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rPr>
                <w:rFonts w:ascii="Times New Roman" w:eastAsia="Times New Roman" w:hAnsi="Times New Roman"/>
                <w:color w:val="000000"/>
                <w:lang w:val="kk-KZ" w:eastAsia="en-US"/>
              </w:rPr>
            </w:pPr>
            <w:r>
              <w:rPr>
                <w:rFonts w:ascii="Times New Roman" w:hAnsi="Times New Roman"/>
                <w:color w:val="000000"/>
                <w:lang w:val="kk-KZ" w:eastAsia="en-US"/>
              </w:rPr>
              <w:t xml:space="preserve"> Ұлы шығыс ойшылы Әбу-Насыр әл-Фараби </w:t>
            </w:r>
          </w:p>
          <w:p w:rsidR="0072449E" w:rsidRDefault="0072449E">
            <w:pPr>
              <w:spacing w:after="0" w:line="240" w:lineRule="auto"/>
              <w:rPr>
                <w:rFonts w:ascii="Times New Roman" w:eastAsia="Times New Roman" w:hAnsi="Times New Roman" w:cs="Times New Roman"/>
                <w:b/>
                <w:color w:val="000000"/>
                <w:sz w:val="20"/>
                <w:szCs w:val="20"/>
                <w:lang w:val="kk-KZ" w:eastAsia="en-US"/>
              </w:rPr>
            </w:pPr>
            <w:r>
              <w:rPr>
                <w:rFonts w:ascii="Times New Roman" w:hAnsi="Times New Roman"/>
                <w:color w:val="000000"/>
                <w:lang w:val="kk-KZ" w:eastAsia="en-US"/>
              </w:rPr>
              <w:t xml:space="preserve">туралы  білімдерін тереңдету, өз бетерінше іздену. </w:t>
            </w:r>
          </w:p>
        </w:tc>
        <w:tc>
          <w:tcPr>
            <w:tcW w:w="927" w:type="dxa"/>
            <w:tcBorders>
              <w:top w:val="single" w:sz="4" w:space="0" w:color="auto"/>
              <w:left w:val="single" w:sz="4" w:space="0" w:color="auto"/>
              <w:bottom w:val="single" w:sz="4" w:space="0" w:color="auto"/>
              <w:right w:val="single" w:sz="4" w:space="0" w:color="auto"/>
            </w:tcBorders>
            <w:hideMark/>
          </w:tcPr>
          <w:p w:rsidR="0072449E" w:rsidRPr="00023F7B" w:rsidRDefault="00023F7B">
            <w:pPr>
              <w:jc w:val="center"/>
              <w:rPr>
                <w:rFonts w:ascii="Times New Roman" w:eastAsia="Times New Roman" w:hAnsi="Times New Roman" w:cs="Times New Roman"/>
                <w:b/>
                <w:color w:val="000000"/>
                <w:sz w:val="20"/>
                <w:szCs w:val="20"/>
                <w:lang w:val="en-US" w:eastAsia="en-US"/>
              </w:rPr>
            </w:pPr>
            <w:r>
              <w:rPr>
                <w:rFonts w:ascii="Times New Roman" w:hAnsi="Times New Roman"/>
                <w:b/>
                <w:color w:val="000000"/>
                <w:sz w:val="20"/>
                <w:szCs w:val="20"/>
                <w:lang w:val="en-US" w:eastAsia="en-US"/>
              </w:rPr>
              <w:t>4</w:t>
            </w:r>
          </w:p>
        </w:tc>
        <w:tc>
          <w:tcPr>
            <w:tcW w:w="845" w:type="dxa"/>
            <w:tcBorders>
              <w:top w:val="single" w:sz="4" w:space="0" w:color="auto"/>
              <w:left w:val="single" w:sz="4" w:space="0" w:color="auto"/>
              <w:bottom w:val="single" w:sz="4" w:space="0" w:color="auto"/>
              <w:right w:val="single" w:sz="4" w:space="0" w:color="auto"/>
            </w:tcBorders>
            <w:hideMark/>
          </w:tcPr>
          <w:p w:rsidR="0072449E" w:rsidRDefault="0072449E">
            <w:pPr>
              <w:jc w:val="center"/>
              <w:rPr>
                <w:rFonts w:ascii="Times New Roman" w:eastAsia="Times New Roman" w:hAnsi="Times New Roman" w:cs="Times New Roman"/>
                <w:b/>
                <w:color w:val="000000"/>
                <w:sz w:val="20"/>
                <w:szCs w:val="20"/>
                <w:lang w:val="kk-KZ" w:eastAsia="en-US"/>
              </w:rPr>
            </w:pPr>
            <w:r>
              <w:rPr>
                <w:rFonts w:ascii="Times New Roman" w:hAnsi="Times New Roman"/>
                <w:b/>
                <w:color w:val="000000"/>
                <w:sz w:val="20"/>
                <w:szCs w:val="20"/>
                <w:lang w:val="kk-KZ" w:eastAsia="en-US"/>
              </w:rPr>
              <w:t>3</w:t>
            </w:r>
          </w:p>
        </w:tc>
      </w:tr>
      <w:tr w:rsidR="0072449E" w:rsidTr="0072449E">
        <w:tc>
          <w:tcPr>
            <w:tcW w:w="461" w:type="dxa"/>
            <w:tcBorders>
              <w:top w:val="single" w:sz="4" w:space="0" w:color="auto"/>
              <w:left w:val="single" w:sz="4" w:space="0" w:color="auto"/>
              <w:bottom w:val="single" w:sz="4" w:space="0" w:color="auto"/>
              <w:right w:val="single" w:sz="4" w:space="0" w:color="auto"/>
            </w:tcBorders>
            <w:hideMark/>
          </w:tcPr>
          <w:p w:rsidR="0072449E" w:rsidRDefault="0072449E">
            <w:pPr>
              <w:rPr>
                <w:rFonts w:ascii="Times New Roman" w:eastAsia="Times New Roman" w:hAnsi="Times New Roman" w:cs="Times New Roman"/>
                <w:b/>
                <w:color w:val="000000"/>
                <w:sz w:val="20"/>
                <w:szCs w:val="20"/>
                <w:lang w:val="kk-KZ" w:eastAsia="en-US"/>
              </w:rPr>
            </w:pPr>
            <w:r>
              <w:rPr>
                <w:rFonts w:ascii="Times New Roman" w:hAnsi="Times New Roman"/>
                <w:b/>
                <w:color w:val="000000"/>
                <w:sz w:val="20"/>
                <w:szCs w:val="20"/>
                <w:lang w:val="kk-KZ" w:eastAsia="en-US"/>
              </w:rPr>
              <w:t>2</w:t>
            </w:r>
          </w:p>
        </w:tc>
        <w:tc>
          <w:tcPr>
            <w:tcW w:w="2198" w:type="dxa"/>
            <w:tcBorders>
              <w:top w:val="single" w:sz="4" w:space="0" w:color="auto"/>
              <w:left w:val="single" w:sz="4" w:space="0" w:color="auto"/>
              <w:bottom w:val="single" w:sz="4" w:space="0" w:color="auto"/>
              <w:right w:val="single" w:sz="4" w:space="0" w:color="auto"/>
            </w:tcBorders>
            <w:hideMark/>
          </w:tcPr>
          <w:p w:rsidR="0072449E" w:rsidRDefault="0072449E">
            <w:pPr>
              <w:spacing w:after="0"/>
              <w:rPr>
                <w:rFonts w:ascii="Times New Roman" w:eastAsia="Times New Roman" w:hAnsi="Times New Roman"/>
                <w:b/>
                <w:color w:val="000000"/>
                <w:sz w:val="20"/>
                <w:szCs w:val="20"/>
                <w:lang w:val="kk-KZ" w:eastAsia="en-US"/>
              </w:rPr>
            </w:pPr>
            <w:r>
              <w:rPr>
                <w:rFonts w:ascii="Times New Roman" w:hAnsi="Times New Roman"/>
                <w:b/>
                <w:color w:val="000000"/>
                <w:sz w:val="20"/>
                <w:szCs w:val="20"/>
                <w:lang w:val="kk-KZ" w:eastAsia="en-US"/>
              </w:rPr>
              <w:t>2-СӨЖ</w:t>
            </w:r>
          </w:p>
          <w:p w:rsidR="0072449E" w:rsidRDefault="0072449E">
            <w:pPr>
              <w:autoSpaceDE w:val="0"/>
              <w:autoSpaceDN w:val="0"/>
              <w:adjustRightInd w:val="0"/>
              <w:spacing w:after="0" w:line="240" w:lineRule="auto"/>
              <w:ind w:right="113"/>
              <w:jc w:val="both"/>
              <w:rPr>
                <w:rFonts w:ascii="Times New Roman" w:eastAsia="Times New Roman" w:hAnsi="Times New Roman" w:cs="Kz Times New Roman"/>
                <w:b/>
                <w:color w:val="FF0000"/>
                <w:sz w:val="20"/>
                <w:szCs w:val="20"/>
                <w:lang w:val="kk-KZ" w:eastAsia="en-US"/>
              </w:rPr>
            </w:pPr>
            <w:r>
              <w:rPr>
                <w:rFonts w:ascii="Times New Roman" w:hAnsi="Times New Roman"/>
                <w:lang w:val="kk-KZ" w:eastAsia="en-US"/>
              </w:rPr>
              <w:t>Қоғамдағы этикет нормалары туралы баяндау</w:t>
            </w:r>
          </w:p>
        </w:tc>
        <w:tc>
          <w:tcPr>
            <w:tcW w:w="5423" w:type="dxa"/>
            <w:tcBorders>
              <w:top w:val="single" w:sz="4" w:space="0" w:color="auto"/>
              <w:left w:val="single" w:sz="4" w:space="0" w:color="auto"/>
              <w:bottom w:val="single" w:sz="4" w:space="0" w:color="auto"/>
              <w:right w:val="single" w:sz="4" w:space="0" w:color="auto"/>
            </w:tcBorders>
            <w:hideMark/>
          </w:tcPr>
          <w:p w:rsidR="0072449E" w:rsidRDefault="0072449E">
            <w:pPr>
              <w:rPr>
                <w:rFonts w:ascii="Times New Roman" w:eastAsia="Times New Roman" w:hAnsi="Times New Roman" w:cs="Times New Roman"/>
                <w:sz w:val="20"/>
                <w:szCs w:val="20"/>
                <w:lang w:val="kk-KZ" w:eastAsia="en-US"/>
              </w:rPr>
            </w:pPr>
            <w:r>
              <w:rPr>
                <w:rFonts w:ascii="Times New Roman" w:hAnsi="Times New Roman"/>
                <w:sz w:val="20"/>
                <w:szCs w:val="20"/>
                <w:lang w:val="kk-KZ" w:eastAsia="en-US"/>
              </w:rPr>
              <w:t xml:space="preserve">    Қоғамның барлық саласында кездесетін этика нормаларын үйрену, этика түрлерін, дипломатиялық этиканы  өз өмірлерінде дұрыс тұтына білуге үйрету</w:t>
            </w:r>
          </w:p>
        </w:tc>
        <w:tc>
          <w:tcPr>
            <w:tcW w:w="927" w:type="dxa"/>
            <w:tcBorders>
              <w:top w:val="single" w:sz="4" w:space="0" w:color="auto"/>
              <w:left w:val="single" w:sz="4" w:space="0" w:color="auto"/>
              <w:bottom w:val="single" w:sz="4" w:space="0" w:color="auto"/>
              <w:right w:val="single" w:sz="4" w:space="0" w:color="auto"/>
            </w:tcBorders>
            <w:hideMark/>
          </w:tcPr>
          <w:p w:rsidR="0072449E" w:rsidRDefault="0072449E">
            <w:pPr>
              <w:jc w:val="center"/>
              <w:rPr>
                <w:rFonts w:ascii="Times New Roman" w:eastAsia="Times New Roman" w:hAnsi="Times New Roman" w:cs="Times New Roman"/>
                <w:b/>
                <w:color w:val="000000"/>
                <w:sz w:val="20"/>
                <w:szCs w:val="20"/>
                <w:lang w:eastAsia="en-US"/>
              </w:rPr>
            </w:pPr>
            <w:r>
              <w:rPr>
                <w:rFonts w:ascii="Times New Roman" w:hAnsi="Times New Roman"/>
                <w:b/>
                <w:color w:val="000000"/>
                <w:sz w:val="20"/>
                <w:szCs w:val="20"/>
                <w:lang w:eastAsia="en-US"/>
              </w:rPr>
              <w:t>6</w:t>
            </w:r>
          </w:p>
        </w:tc>
        <w:tc>
          <w:tcPr>
            <w:tcW w:w="845" w:type="dxa"/>
            <w:tcBorders>
              <w:top w:val="single" w:sz="4" w:space="0" w:color="auto"/>
              <w:left w:val="single" w:sz="4" w:space="0" w:color="auto"/>
              <w:bottom w:val="single" w:sz="4" w:space="0" w:color="auto"/>
              <w:right w:val="single" w:sz="4" w:space="0" w:color="auto"/>
            </w:tcBorders>
            <w:hideMark/>
          </w:tcPr>
          <w:p w:rsidR="0072449E" w:rsidRDefault="0072449E">
            <w:pPr>
              <w:jc w:val="center"/>
              <w:rPr>
                <w:rFonts w:ascii="Times New Roman" w:eastAsia="Times New Roman" w:hAnsi="Times New Roman" w:cs="Times New Roman"/>
                <w:b/>
                <w:color w:val="000000"/>
                <w:sz w:val="20"/>
                <w:szCs w:val="20"/>
                <w:lang w:val="kk-KZ" w:eastAsia="en-US"/>
              </w:rPr>
            </w:pPr>
            <w:r>
              <w:rPr>
                <w:rFonts w:ascii="Times New Roman" w:hAnsi="Times New Roman"/>
                <w:b/>
                <w:color w:val="000000"/>
                <w:sz w:val="20"/>
                <w:szCs w:val="20"/>
                <w:lang w:val="kk-KZ" w:eastAsia="en-US"/>
              </w:rPr>
              <w:t>2</w:t>
            </w:r>
          </w:p>
        </w:tc>
      </w:tr>
      <w:tr w:rsidR="0072449E" w:rsidTr="0072449E">
        <w:tc>
          <w:tcPr>
            <w:tcW w:w="461" w:type="dxa"/>
            <w:tcBorders>
              <w:top w:val="single" w:sz="4" w:space="0" w:color="auto"/>
              <w:left w:val="single" w:sz="4" w:space="0" w:color="auto"/>
              <w:bottom w:val="single" w:sz="4" w:space="0" w:color="auto"/>
              <w:right w:val="single" w:sz="4" w:space="0" w:color="auto"/>
            </w:tcBorders>
            <w:hideMark/>
          </w:tcPr>
          <w:p w:rsidR="0072449E" w:rsidRDefault="0072449E">
            <w:pPr>
              <w:rPr>
                <w:rFonts w:ascii="Times New Roman" w:eastAsia="Times New Roman" w:hAnsi="Times New Roman" w:cs="Times New Roman"/>
                <w:b/>
                <w:color w:val="000000"/>
                <w:sz w:val="20"/>
                <w:szCs w:val="20"/>
                <w:lang w:eastAsia="en-US"/>
              </w:rPr>
            </w:pPr>
            <w:r>
              <w:rPr>
                <w:rFonts w:ascii="Times New Roman" w:hAnsi="Times New Roman"/>
                <w:b/>
                <w:color w:val="000000"/>
                <w:sz w:val="20"/>
                <w:szCs w:val="20"/>
                <w:lang w:eastAsia="en-US"/>
              </w:rPr>
              <w:t>3</w:t>
            </w:r>
          </w:p>
        </w:tc>
        <w:tc>
          <w:tcPr>
            <w:tcW w:w="2198" w:type="dxa"/>
            <w:tcBorders>
              <w:top w:val="single" w:sz="4" w:space="0" w:color="auto"/>
              <w:left w:val="single" w:sz="4" w:space="0" w:color="auto"/>
              <w:bottom w:val="single" w:sz="4" w:space="0" w:color="auto"/>
              <w:right w:val="single" w:sz="4" w:space="0" w:color="auto"/>
            </w:tcBorders>
          </w:tcPr>
          <w:p w:rsidR="0072449E" w:rsidRDefault="0072449E">
            <w:pPr>
              <w:spacing w:after="0"/>
              <w:rPr>
                <w:rFonts w:ascii="Times New Roman" w:eastAsia="Times New Roman" w:hAnsi="Times New Roman"/>
                <w:b/>
                <w:color w:val="000000"/>
                <w:sz w:val="20"/>
                <w:szCs w:val="20"/>
                <w:lang w:val="kk-KZ" w:eastAsia="en-US"/>
              </w:rPr>
            </w:pPr>
            <w:r>
              <w:rPr>
                <w:rFonts w:ascii="Times New Roman" w:hAnsi="Times New Roman"/>
                <w:b/>
                <w:color w:val="000000"/>
                <w:sz w:val="20"/>
                <w:szCs w:val="20"/>
                <w:lang w:val="kk-KZ" w:eastAsia="en-US"/>
              </w:rPr>
              <w:t>3-СӨЖ</w:t>
            </w:r>
          </w:p>
          <w:p w:rsidR="0072449E" w:rsidRDefault="0072449E">
            <w:pPr>
              <w:spacing w:after="0"/>
              <w:rPr>
                <w:rFonts w:ascii="Times New Roman" w:hAnsi="Times New Roman"/>
                <w:b/>
                <w:color w:val="000000"/>
                <w:sz w:val="20"/>
                <w:szCs w:val="20"/>
                <w:lang w:val="kk-KZ" w:eastAsia="en-US"/>
              </w:rPr>
            </w:pPr>
          </w:p>
          <w:p w:rsidR="0072449E" w:rsidRDefault="0072449E">
            <w:pPr>
              <w:autoSpaceDE w:val="0"/>
              <w:autoSpaceDN w:val="0"/>
              <w:adjustRightInd w:val="0"/>
              <w:spacing w:after="0" w:line="240" w:lineRule="auto"/>
              <w:ind w:right="113"/>
              <w:jc w:val="both"/>
              <w:rPr>
                <w:rFonts w:ascii="Times New Roman" w:hAnsi="Times New Roman"/>
                <w:color w:val="000000"/>
                <w:sz w:val="24"/>
                <w:szCs w:val="24"/>
                <w:lang w:val="kk-KZ" w:eastAsia="en-US"/>
              </w:rPr>
            </w:pPr>
            <w:r>
              <w:rPr>
                <w:rFonts w:ascii="Times New Roman" w:hAnsi="Times New Roman"/>
                <w:lang w:val="kk-KZ" w:eastAsia="en-US"/>
              </w:rPr>
              <w:t>Нота үлгісін даярлау</w:t>
            </w:r>
          </w:p>
          <w:p w:rsidR="0072449E" w:rsidRDefault="0072449E">
            <w:pPr>
              <w:spacing w:after="0" w:line="240" w:lineRule="auto"/>
              <w:rPr>
                <w:rFonts w:ascii="Times New Roman" w:eastAsia="Times New Roman" w:hAnsi="Times New Roman" w:cs="Times New Roman"/>
                <w:b/>
                <w:color w:val="000000"/>
                <w:sz w:val="20"/>
                <w:szCs w:val="20"/>
                <w:lang w:val="kk-KZ" w:eastAsia="en-US"/>
              </w:rPr>
            </w:pPr>
          </w:p>
        </w:tc>
        <w:tc>
          <w:tcPr>
            <w:tcW w:w="5423" w:type="dxa"/>
            <w:tcBorders>
              <w:top w:val="single" w:sz="4" w:space="0" w:color="auto"/>
              <w:left w:val="single" w:sz="4" w:space="0" w:color="auto"/>
              <w:bottom w:val="single" w:sz="4" w:space="0" w:color="auto"/>
              <w:right w:val="single" w:sz="4" w:space="0" w:color="auto"/>
            </w:tcBorders>
            <w:hideMark/>
          </w:tcPr>
          <w:p w:rsidR="0072449E" w:rsidRDefault="0072449E">
            <w:pPr>
              <w:rPr>
                <w:rFonts w:ascii="Times New Roman" w:eastAsia="Times New Roman" w:hAnsi="Times New Roman" w:cs="Times New Roman"/>
                <w:sz w:val="20"/>
                <w:szCs w:val="20"/>
                <w:lang w:val="kk-KZ" w:eastAsia="en-US"/>
              </w:rPr>
            </w:pPr>
            <w:r>
              <w:rPr>
                <w:rFonts w:ascii="Times New Roman" w:hAnsi="Times New Roman"/>
                <w:color w:val="000000"/>
                <w:sz w:val="20"/>
                <w:szCs w:val="20"/>
                <w:lang w:val="kk-KZ" w:eastAsia="en-US"/>
              </w:rPr>
              <w:t>Дипломатиялық қызмет саласында кеңінен кездесетін құжат түрлерімен танысу. Өз беттерінше үлгісін жасау.</w:t>
            </w:r>
          </w:p>
        </w:tc>
        <w:tc>
          <w:tcPr>
            <w:tcW w:w="927" w:type="dxa"/>
            <w:tcBorders>
              <w:top w:val="single" w:sz="4" w:space="0" w:color="auto"/>
              <w:left w:val="single" w:sz="4" w:space="0" w:color="auto"/>
              <w:bottom w:val="single" w:sz="4" w:space="0" w:color="auto"/>
              <w:right w:val="single" w:sz="4" w:space="0" w:color="auto"/>
            </w:tcBorders>
            <w:hideMark/>
          </w:tcPr>
          <w:p w:rsidR="0072449E" w:rsidRDefault="0072449E">
            <w:pPr>
              <w:jc w:val="center"/>
              <w:rPr>
                <w:rFonts w:ascii="Times New Roman" w:eastAsia="Times New Roman" w:hAnsi="Times New Roman" w:cs="Times New Roman"/>
                <w:b/>
                <w:color w:val="000000"/>
                <w:sz w:val="20"/>
                <w:szCs w:val="20"/>
                <w:lang w:val="kk-KZ" w:eastAsia="en-US"/>
              </w:rPr>
            </w:pPr>
            <w:r>
              <w:rPr>
                <w:rFonts w:ascii="Times New Roman" w:hAnsi="Times New Roman"/>
                <w:b/>
                <w:color w:val="000000"/>
                <w:sz w:val="20"/>
                <w:szCs w:val="20"/>
                <w:lang w:val="kk-KZ" w:eastAsia="en-US"/>
              </w:rPr>
              <w:t>10</w:t>
            </w:r>
          </w:p>
        </w:tc>
        <w:tc>
          <w:tcPr>
            <w:tcW w:w="845" w:type="dxa"/>
            <w:tcBorders>
              <w:top w:val="single" w:sz="4" w:space="0" w:color="auto"/>
              <w:left w:val="single" w:sz="4" w:space="0" w:color="auto"/>
              <w:bottom w:val="single" w:sz="4" w:space="0" w:color="auto"/>
              <w:right w:val="single" w:sz="4" w:space="0" w:color="auto"/>
            </w:tcBorders>
            <w:hideMark/>
          </w:tcPr>
          <w:p w:rsidR="0072449E" w:rsidRDefault="0072449E">
            <w:pPr>
              <w:jc w:val="center"/>
              <w:rPr>
                <w:rFonts w:ascii="Times New Roman" w:eastAsia="Times New Roman" w:hAnsi="Times New Roman" w:cs="Times New Roman"/>
                <w:b/>
                <w:color w:val="000000"/>
                <w:sz w:val="20"/>
                <w:szCs w:val="20"/>
                <w:lang w:val="kk-KZ" w:eastAsia="en-US"/>
              </w:rPr>
            </w:pPr>
            <w:r>
              <w:rPr>
                <w:rFonts w:ascii="Times New Roman" w:hAnsi="Times New Roman"/>
                <w:b/>
                <w:color w:val="000000"/>
                <w:sz w:val="20"/>
                <w:szCs w:val="20"/>
                <w:lang w:val="kk-KZ" w:eastAsia="en-US"/>
              </w:rPr>
              <w:t>2</w:t>
            </w:r>
          </w:p>
        </w:tc>
      </w:tr>
      <w:tr w:rsidR="0072449E" w:rsidTr="0072449E">
        <w:tc>
          <w:tcPr>
            <w:tcW w:w="461" w:type="dxa"/>
            <w:tcBorders>
              <w:top w:val="single" w:sz="4" w:space="0" w:color="auto"/>
              <w:left w:val="single" w:sz="4" w:space="0" w:color="auto"/>
              <w:bottom w:val="single" w:sz="4" w:space="0" w:color="auto"/>
              <w:right w:val="single" w:sz="4" w:space="0" w:color="auto"/>
            </w:tcBorders>
            <w:hideMark/>
          </w:tcPr>
          <w:p w:rsidR="0072449E" w:rsidRDefault="0072449E" w:rsidP="00E747DF">
            <w:pPr>
              <w:rPr>
                <w:rFonts w:ascii="Times New Roman" w:eastAsia="Times New Roman" w:hAnsi="Times New Roman" w:cs="Times New Roman"/>
                <w:b/>
                <w:color w:val="000000"/>
                <w:sz w:val="20"/>
                <w:szCs w:val="20"/>
                <w:lang w:val="kk-KZ" w:eastAsia="en-US"/>
              </w:rPr>
            </w:pPr>
            <w:r>
              <w:rPr>
                <w:rFonts w:ascii="Times New Roman" w:hAnsi="Times New Roman"/>
                <w:b/>
                <w:color w:val="000000"/>
                <w:sz w:val="20"/>
                <w:szCs w:val="20"/>
                <w:lang w:val="kk-KZ" w:eastAsia="en-US"/>
              </w:rPr>
              <w:t>4</w:t>
            </w:r>
          </w:p>
        </w:tc>
        <w:tc>
          <w:tcPr>
            <w:tcW w:w="2198" w:type="dxa"/>
            <w:tcBorders>
              <w:top w:val="single" w:sz="4" w:space="0" w:color="auto"/>
              <w:left w:val="single" w:sz="4" w:space="0" w:color="auto"/>
              <w:bottom w:val="single" w:sz="4" w:space="0" w:color="auto"/>
              <w:right w:val="single" w:sz="4" w:space="0" w:color="auto"/>
            </w:tcBorders>
            <w:hideMark/>
          </w:tcPr>
          <w:p w:rsidR="0072449E" w:rsidRPr="00E747DF" w:rsidRDefault="0072449E">
            <w:pPr>
              <w:spacing w:after="0"/>
              <w:rPr>
                <w:rFonts w:ascii="Times New Roman" w:hAnsi="Times New Roman"/>
                <w:b/>
                <w:color w:val="000000"/>
                <w:sz w:val="20"/>
                <w:szCs w:val="20"/>
                <w:lang w:val="kk-KZ" w:eastAsia="en-US"/>
              </w:rPr>
            </w:pPr>
            <w:r>
              <w:rPr>
                <w:rFonts w:ascii="Times New Roman" w:hAnsi="Times New Roman"/>
                <w:b/>
                <w:color w:val="000000"/>
                <w:sz w:val="20"/>
                <w:szCs w:val="20"/>
                <w:lang w:val="kk-KZ" w:eastAsia="en-US"/>
              </w:rPr>
              <w:t>4-СӨЖ</w:t>
            </w:r>
          </w:p>
          <w:p w:rsidR="00E747DF" w:rsidRPr="00E747DF" w:rsidRDefault="00E747DF">
            <w:pPr>
              <w:spacing w:after="0"/>
              <w:rPr>
                <w:rFonts w:ascii="Times New Roman" w:eastAsia="Times New Roman" w:hAnsi="Times New Roman"/>
                <w:b/>
                <w:color w:val="000000"/>
                <w:sz w:val="20"/>
                <w:szCs w:val="20"/>
                <w:lang w:val="kk-KZ" w:eastAsia="en-US"/>
              </w:rPr>
            </w:pPr>
            <w:r>
              <w:rPr>
                <w:rFonts w:ascii="Times New Roman" w:hAnsi="Times New Roman"/>
                <w:color w:val="000000"/>
                <w:lang w:val="kk-KZ"/>
              </w:rPr>
              <w:t>«Әлемдегі бала құқығы» атты дөңгелек үстел өткізу.</w:t>
            </w:r>
          </w:p>
          <w:p w:rsidR="0072449E" w:rsidRDefault="0072449E">
            <w:pPr>
              <w:spacing w:after="0"/>
              <w:rPr>
                <w:rFonts w:ascii="Times New Roman" w:eastAsia="Times New Roman" w:hAnsi="Times New Roman" w:cs="Times New Roman"/>
                <w:b/>
                <w:color w:val="000000"/>
                <w:sz w:val="20"/>
                <w:szCs w:val="20"/>
                <w:lang w:val="kk-KZ" w:eastAsia="en-US"/>
              </w:rPr>
            </w:pPr>
          </w:p>
        </w:tc>
        <w:tc>
          <w:tcPr>
            <w:tcW w:w="5423" w:type="dxa"/>
            <w:tcBorders>
              <w:top w:val="single" w:sz="4" w:space="0" w:color="auto"/>
              <w:left w:val="single" w:sz="4" w:space="0" w:color="auto"/>
              <w:bottom w:val="single" w:sz="4" w:space="0" w:color="auto"/>
              <w:right w:val="single" w:sz="4" w:space="0" w:color="auto"/>
            </w:tcBorders>
            <w:hideMark/>
          </w:tcPr>
          <w:p w:rsidR="0072449E" w:rsidRDefault="00CD2D4E">
            <w:pPr>
              <w:spacing w:after="0" w:line="240" w:lineRule="auto"/>
              <w:rPr>
                <w:rFonts w:ascii="Times New Roman" w:eastAsia="Times New Roman" w:hAnsi="Times New Roman" w:cs="Times New Roman"/>
                <w:sz w:val="20"/>
                <w:szCs w:val="20"/>
                <w:lang w:val="kk-KZ" w:eastAsia="en-US"/>
              </w:rPr>
            </w:pPr>
            <w:r>
              <w:rPr>
                <w:rFonts w:ascii="Times New Roman" w:hAnsi="Times New Roman"/>
                <w:sz w:val="20"/>
                <w:szCs w:val="20"/>
                <w:lang w:val="kk-KZ"/>
              </w:rPr>
              <w:t>Бала құқығы туралы әлемдегі қандай декларация, конвенциялар жайында  және Қазақстан Республикасының Конституциясында бала құқығына арналған баптар  туралы білімдерін тереңдету және баяндап беру, ойын көркем жеткізуге төселу.</w:t>
            </w:r>
          </w:p>
        </w:tc>
        <w:tc>
          <w:tcPr>
            <w:tcW w:w="927" w:type="dxa"/>
            <w:tcBorders>
              <w:top w:val="single" w:sz="4" w:space="0" w:color="auto"/>
              <w:left w:val="single" w:sz="4" w:space="0" w:color="auto"/>
              <w:bottom w:val="single" w:sz="4" w:space="0" w:color="auto"/>
              <w:right w:val="single" w:sz="4" w:space="0" w:color="auto"/>
            </w:tcBorders>
            <w:hideMark/>
          </w:tcPr>
          <w:p w:rsidR="0072449E" w:rsidRDefault="0072449E">
            <w:pPr>
              <w:jc w:val="center"/>
              <w:rPr>
                <w:rFonts w:ascii="Times New Roman" w:eastAsia="Times New Roman" w:hAnsi="Times New Roman" w:cs="Times New Roman"/>
                <w:b/>
                <w:color w:val="000000"/>
                <w:sz w:val="20"/>
                <w:szCs w:val="20"/>
                <w:lang w:val="kk-KZ" w:eastAsia="en-US"/>
              </w:rPr>
            </w:pPr>
            <w:r>
              <w:rPr>
                <w:rFonts w:ascii="Times New Roman" w:hAnsi="Times New Roman"/>
                <w:b/>
                <w:color w:val="000000"/>
                <w:sz w:val="20"/>
                <w:szCs w:val="20"/>
                <w:lang w:val="kk-KZ" w:eastAsia="en-US"/>
              </w:rPr>
              <w:t>14</w:t>
            </w:r>
          </w:p>
        </w:tc>
        <w:tc>
          <w:tcPr>
            <w:tcW w:w="845" w:type="dxa"/>
            <w:tcBorders>
              <w:top w:val="single" w:sz="4" w:space="0" w:color="auto"/>
              <w:left w:val="single" w:sz="4" w:space="0" w:color="auto"/>
              <w:bottom w:val="single" w:sz="4" w:space="0" w:color="auto"/>
              <w:right w:val="single" w:sz="4" w:space="0" w:color="auto"/>
            </w:tcBorders>
            <w:hideMark/>
          </w:tcPr>
          <w:p w:rsidR="0072449E" w:rsidRDefault="0072449E">
            <w:pPr>
              <w:jc w:val="center"/>
              <w:rPr>
                <w:rFonts w:ascii="Times New Roman" w:eastAsia="Times New Roman" w:hAnsi="Times New Roman" w:cs="Times New Roman"/>
                <w:b/>
                <w:color w:val="000000"/>
                <w:sz w:val="20"/>
                <w:szCs w:val="20"/>
                <w:lang w:val="kk-KZ" w:eastAsia="en-US"/>
              </w:rPr>
            </w:pPr>
            <w:r>
              <w:rPr>
                <w:rFonts w:ascii="Times New Roman" w:hAnsi="Times New Roman"/>
                <w:b/>
                <w:color w:val="000000"/>
                <w:sz w:val="20"/>
                <w:szCs w:val="20"/>
                <w:lang w:val="kk-KZ" w:eastAsia="en-US"/>
              </w:rPr>
              <w:t>3</w:t>
            </w:r>
          </w:p>
        </w:tc>
      </w:tr>
    </w:tbl>
    <w:p w:rsidR="0072449E" w:rsidRDefault="0072449E" w:rsidP="0072449E">
      <w:pPr>
        <w:spacing w:after="0" w:line="240" w:lineRule="auto"/>
        <w:jc w:val="both"/>
        <w:rPr>
          <w:rFonts w:ascii="Times New Roman" w:eastAsia="Times New Roman" w:hAnsi="Times New Roman"/>
          <w:b/>
          <w:sz w:val="28"/>
          <w:szCs w:val="28"/>
          <w:lang w:val="kk-KZ"/>
        </w:rPr>
      </w:pPr>
    </w:p>
    <w:p w:rsidR="0072449E" w:rsidRDefault="0072449E" w:rsidP="0072449E">
      <w:pPr>
        <w:spacing w:after="0" w:line="240" w:lineRule="auto"/>
        <w:jc w:val="both"/>
        <w:rPr>
          <w:rFonts w:ascii="Times New Roman" w:hAnsi="Times New Roman"/>
          <w:b/>
          <w:sz w:val="24"/>
          <w:szCs w:val="24"/>
          <w:lang w:val="kk-KZ"/>
        </w:rPr>
      </w:pPr>
      <w:r>
        <w:rPr>
          <w:rFonts w:ascii="Times New Roman" w:hAnsi="Times New Roman"/>
          <w:b/>
          <w:sz w:val="24"/>
          <w:szCs w:val="24"/>
          <w:lang w:val="kk-KZ"/>
        </w:rPr>
        <w:t>Білімді тексеру және компетенция түрі:</w:t>
      </w:r>
    </w:p>
    <w:p w:rsidR="0072449E" w:rsidRDefault="0072449E" w:rsidP="0072449E">
      <w:pPr>
        <w:spacing w:after="0" w:line="240" w:lineRule="auto"/>
        <w:jc w:val="both"/>
        <w:rPr>
          <w:rFonts w:ascii="Times New Roman" w:hAnsi="Times New Roman"/>
          <w:sz w:val="24"/>
          <w:szCs w:val="24"/>
          <w:lang w:val="kk-KZ"/>
        </w:rPr>
      </w:pPr>
      <w:r>
        <w:rPr>
          <w:rFonts w:ascii="Times New Roman" w:hAnsi="Times New Roman"/>
          <w:b/>
          <w:sz w:val="24"/>
          <w:szCs w:val="24"/>
          <w:lang w:val="kk-KZ"/>
        </w:rPr>
        <w:t>СӨЖ:</w:t>
      </w:r>
      <w:r>
        <w:rPr>
          <w:rFonts w:ascii="Times New Roman" w:hAnsi="Times New Roman"/>
          <w:sz w:val="24"/>
          <w:szCs w:val="24"/>
          <w:lang w:val="kk-KZ"/>
        </w:rPr>
        <w:t xml:space="preserve"> СӨЖ-дәі ұйымдастыру түріне байланысты жеке және топтық тапсырмалар (баяндама, презентация, т.б.).</w:t>
      </w:r>
    </w:p>
    <w:p w:rsidR="0072449E" w:rsidRDefault="0072449E" w:rsidP="0072449E">
      <w:pPr>
        <w:spacing w:after="0" w:line="240" w:lineRule="auto"/>
        <w:jc w:val="both"/>
        <w:rPr>
          <w:rFonts w:ascii="Times New Roman" w:hAnsi="Times New Roman"/>
          <w:sz w:val="24"/>
          <w:szCs w:val="24"/>
          <w:lang w:val="kk-KZ"/>
        </w:rPr>
      </w:pPr>
      <w:r>
        <w:rPr>
          <w:rFonts w:ascii="Times New Roman" w:hAnsi="Times New Roman"/>
          <w:sz w:val="24"/>
          <w:szCs w:val="24"/>
          <w:lang w:val="kk-KZ"/>
        </w:rPr>
        <w:t>АБ 2 – жазбаша</w:t>
      </w:r>
    </w:p>
    <w:p w:rsidR="0072449E" w:rsidRDefault="0072449E" w:rsidP="0072449E">
      <w:pPr>
        <w:spacing w:after="0" w:line="240" w:lineRule="auto"/>
        <w:jc w:val="both"/>
        <w:rPr>
          <w:rFonts w:ascii="Times New Roman" w:hAnsi="Times New Roman"/>
          <w:sz w:val="24"/>
          <w:szCs w:val="24"/>
          <w:lang w:val="kk-KZ"/>
        </w:rPr>
      </w:pPr>
      <w:r>
        <w:rPr>
          <w:rFonts w:ascii="Times New Roman" w:hAnsi="Times New Roman"/>
          <w:sz w:val="24"/>
          <w:szCs w:val="24"/>
          <w:lang w:val="kk-KZ"/>
        </w:rPr>
        <w:t>Аралық бақылау:  емтихан сессиясы кезінде.</w:t>
      </w:r>
    </w:p>
    <w:p w:rsidR="0072449E" w:rsidRDefault="0072449E" w:rsidP="0072449E">
      <w:pPr>
        <w:spacing w:after="0" w:line="240" w:lineRule="auto"/>
        <w:jc w:val="both"/>
        <w:rPr>
          <w:rFonts w:ascii="Times New Roman" w:hAnsi="Times New Roman"/>
          <w:sz w:val="24"/>
          <w:szCs w:val="24"/>
          <w:lang w:val="kk-KZ"/>
        </w:rPr>
      </w:pPr>
    </w:p>
    <w:p w:rsidR="0072449E" w:rsidRDefault="0072449E" w:rsidP="0072449E">
      <w:pPr>
        <w:spacing w:after="0" w:line="240" w:lineRule="auto"/>
        <w:jc w:val="both"/>
        <w:rPr>
          <w:rFonts w:ascii="Times New Roman" w:hAnsi="Times New Roman"/>
          <w:b/>
          <w:sz w:val="24"/>
          <w:szCs w:val="24"/>
          <w:lang w:val="kk-KZ"/>
        </w:rPr>
      </w:pPr>
      <w:r>
        <w:rPr>
          <w:rFonts w:ascii="Times New Roman" w:hAnsi="Times New Roman"/>
          <w:sz w:val="24"/>
          <w:szCs w:val="24"/>
          <w:lang w:val="kk-KZ"/>
        </w:rPr>
        <w:t xml:space="preserve">Аралық бақылау пән мазмұнына кіретін теориялық және практикалық сұрақтар бойынша  өткізіледі.( 7, 8 апта). </w:t>
      </w:r>
    </w:p>
    <w:p w:rsidR="0072449E" w:rsidRDefault="0072449E" w:rsidP="0072449E">
      <w:pPr>
        <w:spacing w:after="0" w:line="240" w:lineRule="auto"/>
        <w:jc w:val="both"/>
        <w:rPr>
          <w:rFonts w:ascii="Times New Roman" w:hAnsi="Times New Roman"/>
          <w:sz w:val="24"/>
          <w:szCs w:val="24"/>
          <w:lang w:val="kk-KZ"/>
        </w:rPr>
      </w:pPr>
      <w:r>
        <w:rPr>
          <w:rFonts w:ascii="Times New Roman" w:hAnsi="Times New Roman"/>
          <w:sz w:val="24"/>
          <w:szCs w:val="24"/>
          <w:lang w:val="kk-KZ"/>
        </w:rPr>
        <w:t>Пән модулы бойынша кеңесті СОӨЖ офис-сағат кезінде алуға болады.</w:t>
      </w:r>
    </w:p>
    <w:p w:rsidR="0072449E" w:rsidRDefault="0072449E" w:rsidP="0072449E">
      <w:pPr>
        <w:spacing w:after="0" w:line="240" w:lineRule="auto"/>
        <w:jc w:val="both"/>
        <w:rPr>
          <w:rFonts w:ascii="Times New Roman" w:hAnsi="Times New Roman"/>
          <w:b/>
          <w:i/>
          <w:sz w:val="28"/>
          <w:szCs w:val="28"/>
          <w:lang w:val="kk-KZ"/>
        </w:rPr>
      </w:pPr>
    </w:p>
    <w:p w:rsidR="0072449E" w:rsidRDefault="0072449E" w:rsidP="0072449E">
      <w:pPr>
        <w:spacing w:after="0" w:line="240" w:lineRule="auto"/>
        <w:jc w:val="both"/>
        <w:rPr>
          <w:rFonts w:ascii="Times New Roman" w:hAnsi="Times New Roman"/>
          <w:b/>
          <w:i/>
          <w:sz w:val="28"/>
          <w:szCs w:val="28"/>
          <w:lang w:val="kk-KZ"/>
        </w:rPr>
      </w:pPr>
    </w:p>
    <w:p w:rsidR="0072449E" w:rsidRDefault="0072449E" w:rsidP="0072449E">
      <w:pPr>
        <w:spacing w:after="0" w:line="240" w:lineRule="auto"/>
        <w:jc w:val="both"/>
        <w:rPr>
          <w:rFonts w:ascii="Times New Roman" w:hAnsi="Times New Roman"/>
          <w:sz w:val="24"/>
          <w:szCs w:val="24"/>
        </w:rPr>
      </w:pPr>
      <w:r>
        <w:rPr>
          <w:rFonts w:ascii="Times New Roman" w:hAnsi="Times New Roman"/>
          <w:sz w:val="24"/>
          <w:szCs w:val="24"/>
          <w:lang w:val="kk-KZ"/>
        </w:rPr>
        <w:t xml:space="preserve">Білім мен құзыреттілікті </w:t>
      </w:r>
      <w:r>
        <w:rPr>
          <w:rFonts w:ascii="Times New Roman" w:hAnsi="Times New Roman"/>
          <w:sz w:val="24"/>
          <w:szCs w:val="24"/>
        </w:rPr>
        <w:t>Критерии оценки знаний и компетенций, баллы в %</w:t>
      </w:r>
    </w:p>
    <w:tbl>
      <w:tblPr>
        <w:tblW w:w="0" w:type="auto"/>
        <w:tblInd w:w="468" w:type="dxa"/>
        <w:tblLook w:val="01E0"/>
      </w:tblPr>
      <w:tblGrid>
        <w:gridCol w:w="4785"/>
        <w:gridCol w:w="2837"/>
        <w:gridCol w:w="1481"/>
      </w:tblGrid>
      <w:tr w:rsidR="0072449E" w:rsidTr="0072449E">
        <w:tc>
          <w:tcPr>
            <w:tcW w:w="4943" w:type="dxa"/>
            <w:hideMark/>
          </w:tcPr>
          <w:p w:rsidR="0072449E" w:rsidRDefault="0072449E">
            <w:pPr>
              <w:spacing w:after="0" w:line="240" w:lineRule="auto"/>
              <w:rPr>
                <w:rFonts w:ascii="Times New Roman" w:eastAsia="Times New Roman" w:hAnsi="Times New Roman" w:cs="Times New Roman"/>
                <w:sz w:val="18"/>
                <w:szCs w:val="18"/>
                <w:lang w:eastAsia="en-US"/>
              </w:rPr>
            </w:pPr>
            <w:r>
              <w:rPr>
                <w:rFonts w:ascii="Times New Roman" w:hAnsi="Times New Roman"/>
                <w:sz w:val="18"/>
                <w:szCs w:val="18"/>
                <w:lang w:val="kk-KZ" w:eastAsia="en-US"/>
              </w:rPr>
              <w:t>Аралық бақылау</w:t>
            </w:r>
          </w:p>
        </w:tc>
        <w:tc>
          <w:tcPr>
            <w:tcW w:w="2914" w:type="dxa"/>
            <w:vAlign w:val="center"/>
            <w:hideMark/>
          </w:tcPr>
          <w:p w:rsidR="0072449E" w:rsidRDefault="0072449E">
            <w:pPr>
              <w:spacing w:after="0" w:line="240" w:lineRule="auto"/>
              <w:jc w:val="center"/>
              <w:rPr>
                <w:rFonts w:ascii="Times New Roman" w:eastAsia="Times New Roman" w:hAnsi="Times New Roman" w:cs="Times New Roman"/>
                <w:i/>
                <w:sz w:val="18"/>
                <w:szCs w:val="18"/>
                <w:lang w:eastAsia="en-US"/>
              </w:rPr>
            </w:pPr>
            <w:r>
              <w:rPr>
                <w:rFonts w:ascii="Times New Roman" w:hAnsi="Times New Roman"/>
                <w:i/>
                <w:sz w:val="18"/>
                <w:szCs w:val="18"/>
                <w:lang w:eastAsia="en-US"/>
              </w:rPr>
              <w:t>1</w:t>
            </w:r>
            <w:r>
              <w:rPr>
                <w:rFonts w:ascii="Times New Roman" w:hAnsi="Times New Roman"/>
                <w:i/>
                <w:sz w:val="18"/>
                <w:szCs w:val="18"/>
                <w:lang w:val="kk-KZ" w:eastAsia="en-US"/>
              </w:rPr>
              <w:t xml:space="preserve">2 </w:t>
            </w:r>
            <w:r>
              <w:rPr>
                <w:rFonts w:ascii="Times New Roman" w:hAnsi="Times New Roman"/>
                <w:i/>
                <w:sz w:val="18"/>
                <w:szCs w:val="18"/>
                <w:lang w:eastAsia="en-US"/>
              </w:rPr>
              <w:t>б.</w:t>
            </w:r>
          </w:p>
        </w:tc>
        <w:tc>
          <w:tcPr>
            <w:tcW w:w="1529" w:type="dxa"/>
            <w:vMerge w:val="restart"/>
          </w:tcPr>
          <w:p w:rsidR="0072449E" w:rsidRDefault="0072449E">
            <w:pPr>
              <w:spacing w:after="0" w:line="240" w:lineRule="auto"/>
              <w:jc w:val="center"/>
              <w:rPr>
                <w:rFonts w:ascii="Times New Roman" w:eastAsia="Times New Roman" w:hAnsi="Times New Roman"/>
                <w:i/>
                <w:sz w:val="18"/>
                <w:szCs w:val="18"/>
                <w:lang w:eastAsia="en-US"/>
              </w:rPr>
            </w:pPr>
          </w:p>
          <w:p w:rsidR="0072449E" w:rsidRDefault="0072449E">
            <w:pPr>
              <w:spacing w:after="0" w:line="240" w:lineRule="auto"/>
              <w:jc w:val="center"/>
              <w:rPr>
                <w:rFonts w:ascii="Times New Roman" w:eastAsia="Times New Roman" w:hAnsi="Times New Roman" w:cs="Times New Roman"/>
                <w:i/>
                <w:sz w:val="18"/>
                <w:szCs w:val="18"/>
                <w:lang w:eastAsia="en-US"/>
              </w:rPr>
            </w:pPr>
            <w:r>
              <w:rPr>
                <w:rFonts w:ascii="Times New Roman" w:hAnsi="Times New Roman"/>
                <w:i/>
                <w:sz w:val="18"/>
                <w:szCs w:val="18"/>
                <w:lang w:eastAsia="en-US"/>
              </w:rPr>
              <w:t>60</w:t>
            </w:r>
          </w:p>
        </w:tc>
      </w:tr>
      <w:tr w:rsidR="0072449E" w:rsidTr="0072449E">
        <w:tc>
          <w:tcPr>
            <w:tcW w:w="4943" w:type="dxa"/>
            <w:hideMark/>
          </w:tcPr>
          <w:p w:rsidR="0072449E" w:rsidRDefault="0072449E">
            <w:pPr>
              <w:spacing w:after="0" w:line="240" w:lineRule="auto"/>
              <w:rPr>
                <w:rFonts w:ascii="Times New Roman" w:eastAsia="Times New Roman" w:hAnsi="Times New Roman" w:cs="Times New Roman"/>
                <w:sz w:val="18"/>
                <w:szCs w:val="18"/>
                <w:lang w:eastAsia="en-US"/>
              </w:rPr>
            </w:pPr>
            <w:r>
              <w:rPr>
                <w:rFonts w:ascii="Times New Roman" w:hAnsi="Times New Roman"/>
                <w:sz w:val="18"/>
                <w:szCs w:val="18"/>
                <w:lang w:val="kk-KZ" w:eastAsia="en-US"/>
              </w:rPr>
              <w:t xml:space="preserve">Практикалық сабақтағы белсенділік. </w:t>
            </w:r>
          </w:p>
        </w:tc>
        <w:tc>
          <w:tcPr>
            <w:tcW w:w="2914" w:type="dxa"/>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i/>
                <w:sz w:val="18"/>
                <w:szCs w:val="18"/>
                <w:lang w:eastAsia="en-US"/>
              </w:rPr>
              <w:t>1</w:t>
            </w:r>
            <w:r>
              <w:rPr>
                <w:rFonts w:ascii="Times New Roman" w:hAnsi="Times New Roman"/>
                <w:i/>
                <w:sz w:val="18"/>
                <w:szCs w:val="18"/>
                <w:lang w:val="kk-KZ" w:eastAsia="en-US"/>
              </w:rPr>
              <w:t>8</w:t>
            </w:r>
            <w:r>
              <w:rPr>
                <w:rFonts w:ascii="Times New Roman" w:hAnsi="Times New Roman"/>
                <w:i/>
                <w:sz w:val="18"/>
                <w:szCs w:val="18"/>
                <w:lang w:eastAsia="en-US"/>
              </w:rPr>
              <w:t xml:space="preserve"> б.</w:t>
            </w:r>
          </w:p>
        </w:tc>
        <w:tc>
          <w:tcPr>
            <w:tcW w:w="0" w:type="auto"/>
            <w:vMerge/>
            <w:vAlign w:val="center"/>
            <w:hideMark/>
          </w:tcPr>
          <w:p w:rsidR="0072449E" w:rsidRDefault="0072449E">
            <w:pPr>
              <w:spacing w:after="0" w:line="240" w:lineRule="auto"/>
              <w:rPr>
                <w:rFonts w:ascii="Times New Roman" w:eastAsia="Times New Roman" w:hAnsi="Times New Roman" w:cs="Times New Roman"/>
                <w:i/>
                <w:sz w:val="18"/>
                <w:szCs w:val="18"/>
                <w:lang w:eastAsia="en-US"/>
              </w:rPr>
            </w:pPr>
          </w:p>
        </w:tc>
      </w:tr>
      <w:tr w:rsidR="0072449E" w:rsidTr="0072449E">
        <w:tc>
          <w:tcPr>
            <w:tcW w:w="4943" w:type="dxa"/>
            <w:hideMark/>
          </w:tcPr>
          <w:p w:rsidR="0072449E" w:rsidRDefault="0072449E">
            <w:pPr>
              <w:spacing w:after="0" w:line="240" w:lineRule="auto"/>
              <w:rPr>
                <w:rFonts w:ascii="Times New Roman" w:eastAsia="Times New Roman" w:hAnsi="Times New Roman" w:cs="Times New Roman"/>
                <w:sz w:val="18"/>
                <w:szCs w:val="18"/>
                <w:lang w:val="kk-KZ" w:eastAsia="en-US"/>
              </w:rPr>
            </w:pPr>
            <w:proofErr w:type="gramStart"/>
            <w:r>
              <w:rPr>
                <w:rFonts w:ascii="Times New Roman" w:hAnsi="Times New Roman"/>
                <w:sz w:val="18"/>
                <w:szCs w:val="18"/>
                <w:lang w:eastAsia="en-US"/>
              </w:rPr>
              <w:t>С</w:t>
            </w:r>
            <w:r>
              <w:rPr>
                <w:rFonts w:ascii="Times New Roman" w:hAnsi="Times New Roman"/>
                <w:sz w:val="18"/>
                <w:szCs w:val="18"/>
                <w:lang w:val="kk-KZ" w:eastAsia="en-US"/>
              </w:rPr>
              <w:t>ӨЖ</w:t>
            </w:r>
            <w:proofErr w:type="gramEnd"/>
          </w:p>
        </w:tc>
        <w:tc>
          <w:tcPr>
            <w:tcW w:w="2914" w:type="dxa"/>
            <w:hideMark/>
          </w:tcPr>
          <w:p w:rsidR="0072449E" w:rsidRDefault="0072449E">
            <w:pPr>
              <w:spacing w:after="0" w:line="240" w:lineRule="auto"/>
              <w:jc w:val="center"/>
              <w:rPr>
                <w:rFonts w:ascii="Times New Roman" w:eastAsia="Times New Roman" w:hAnsi="Times New Roman" w:cs="Times New Roman"/>
                <w:i/>
                <w:sz w:val="18"/>
                <w:szCs w:val="18"/>
                <w:lang w:eastAsia="en-US"/>
              </w:rPr>
            </w:pPr>
            <w:r>
              <w:rPr>
                <w:rFonts w:ascii="Times New Roman" w:hAnsi="Times New Roman"/>
                <w:i/>
                <w:sz w:val="18"/>
                <w:szCs w:val="18"/>
                <w:lang w:eastAsia="en-US"/>
              </w:rPr>
              <w:t>30 б., из них 10 б. за выполнение домашнего задания</w:t>
            </w:r>
          </w:p>
        </w:tc>
        <w:tc>
          <w:tcPr>
            <w:tcW w:w="0" w:type="auto"/>
            <w:vMerge/>
            <w:vAlign w:val="center"/>
            <w:hideMark/>
          </w:tcPr>
          <w:p w:rsidR="0072449E" w:rsidRDefault="0072449E">
            <w:pPr>
              <w:spacing w:after="0" w:line="240" w:lineRule="auto"/>
              <w:rPr>
                <w:rFonts w:ascii="Times New Roman" w:eastAsia="Times New Roman" w:hAnsi="Times New Roman" w:cs="Times New Roman"/>
                <w:i/>
                <w:sz w:val="18"/>
                <w:szCs w:val="18"/>
                <w:lang w:eastAsia="en-US"/>
              </w:rPr>
            </w:pPr>
          </w:p>
        </w:tc>
      </w:tr>
    </w:tbl>
    <w:p w:rsidR="0072449E" w:rsidRDefault="0072449E" w:rsidP="0072449E">
      <w:pPr>
        <w:spacing w:line="240" w:lineRule="auto"/>
        <w:rPr>
          <w:rFonts w:ascii="Calibri" w:eastAsia="Times New Roman" w:hAnsi="Calibri"/>
          <w:b/>
          <w:sz w:val="20"/>
          <w:szCs w:val="20"/>
        </w:rPr>
      </w:pPr>
    </w:p>
    <w:p w:rsidR="0072449E" w:rsidRDefault="0072449E" w:rsidP="0072449E">
      <w:pPr>
        <w:spacing w:after="0" w:line="240" w:lineRule="auto"/>
        <w:rPr>
          <w:rFonts w:ascii="Times New Roman" w:hAnsi="Times New Roman"/>
          <w:b/>
          <w:sz w:val="28"/>
          <w:szCs w:val="28"/>
          <w:lang w:val="kk-KZ"/>
        </w:rPr>
      </w:pPr>
    </w:p>
    <w:p w:rsidR="0072449E" w:rsidRDefault="0072449E" w:rsidP="0072449E">
      <w:pPr>
        <w:tabs>
          <w:tab w:val="left" w:pos="142"/>
        </w:tabs>
        <w:spacing w:after="0" w:line="240" w:lineRule="auto"/>
        <w:rPr>
          <w:rFonts w:ascii="Times New Roman" w:hAnsi="Times New Roman"/>
          <w:b/>
        </w:rPr>
      </w:pPr>
      <w:r>
        <w:rPr>
          <w:rFonts w:ascii="Times New Roman" w:hAnsi="Times New Roman"/>
          <w:b/>
          <w:lang w:val="kk-KZ"/>
        </w:rPr>
        <w:t>Білім бағалау шкаласы</w:t>
      </w:r>
      <w:r>
        <w:rPr>
          <w:rFonts w:ascii="Times New Roman" w:hAnsi="Times New Roman"/>
          <w:b/>
        </w:rPr>
        <w:t>:</w:t>
      </w:r>
    </w:p>
    <w:tbl>
      <w:tblPr>
        <w:tblW w:w="4900" w:type="pct"/>
        <w:tblInd w:w="108" w:type="dxa"/>
        <w:tblCellMar>
          <w:left w:w="0" w:type="dxa"/>
          <w:right w:w="0" w:type="dxa"/>
        </w:tblCellMar>
        <w:tblLook w:val="04A0"/>
      </w:tblPr>
      <w:tblGrid>
        <w:gridCol w:w="1949"/>
        <w:gridCol w:w="1992"/>
        <w:gridCol w:w="1653"/>
        <w:gridCol w:w="3786"/>
      </w:tblGrid>
      <w:tr w:rsidR="0072449E" w:rsidTr="0072449E">
        <w:tc>
          <w:tcPr>
            <w:tcW w:w="103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449E" w:rsidRDefault="0072449E">
            <w:pPr>
              <w:spacing w:after="0" w:line="240" w:lineRule="auto"/>
              <w:jc w:val="center"/>
              <w:rPr>
                <w:rFonts w:ascii="Times New Roman" w:eastAsia="Times New Roman" w:hAnsi="Times New Roman" w:cs="Times New Roman"/>
                <w:b/>
                <w:sz w:val="18"/>
                <w:szCs w:val="18"/>
                <w:lang w:eastAsia="en-US"/>
              </w:rPr>
            </w:pPr>
            <w:r>
              <w:rPr>
                <w:rFonts w:ascii="Times New Roman" w:hAnsi="Times New Roman"/>
                <w:b/>
                <w:color w:val="000000"/>
                <w:sz w:val="18"/>
                <w:szCs w:val="18"/>
                <w:lang w:val="kk-KZ" w:eastAsia="en-US"/>
              </w:rPr>
              <w:t>Әріптік бағалау жүйесі</w:t>
            </w:r>
          </w:p>
        </w:tc>
        <w:tc>
          <w:tcPr>
            <w:tcW w:w="106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2449E" w:rsidRDefault="0072449E">
            <w:pPr>
              <w:spacing w:after="0" w:line="240" w:lineRule="auto"/>
              <w:jc w:val="center"/>
              <w:rPr>
                <w:rFonts w:ascii="Times New Roman" w:eastAsia="Times New Roman" w:hAnsi="Times New Roman" w:cs="Times New Roman"/>
                <w:b/>
                <w:sz w:val="18"/>
                <w:szCs w:val="18"/>
                <w:lang w:eastAsia="en-US"/>
              </w:rPr>
            </w:pPr>
            <w:r>
              <w:rPr>
                <w:rFonts w:ascii="Times New Roman" w:hAnsi="Times New Roman"/>
                <w:b/>
                <w:color w:val="000000"/>
                <w:sz w:val="18"/>
                <w:szCs w:val="18"/>
                <w:lang w:val="kk-KZ" w:eastAsia="en-US"/>
              </w:rPr>
              <w:t>Баллдардың сандық эквиваленті</w:t>
            </w:r>
          </w:p>
        </w:tc>
        <w:tc>
          <w:tcPr>
            <w:tcW w:w="88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2449E" w:rsidRDefault="0072449E">
            <w:pPr>
              <w:spacing w:after="0" w:line="240" w:lineRule="auto"/>
              <w:jc w:val="center"/>
              <w:rPr>
                <w:rFonts w:ascii="Times New Roman" w:eastAsia="Times New Roman" w:hAnsi="Times New Roman" w:cs="Times New Roman"/>
                <w:b/>
                <w:sz w:val="18"/>
                <w:szCs w:val="18"/>
                <w:lang w:eastAsia="en-US"/>
              </w:rPr>
            </w:pPr>
            <w:r>
              <w:rPr>
                <w:rFonts w:ascii="Times New Roman" w:hAnsi="Times New Roman"/>
                <w:b/>
                <w:color w:val="000000"/>
                <w:sz w:val="18"/>
                <w:szCs w:val="18"/>
                <w:lang w:eastAsia="en-US"/>
              </w:rPr>
              <w:t>%-</w:t>
            </w:r>
            <w:r>
              <w:rPr>
                <w:rFonts w:ascii="Times New Roman" w:hAnsi="Times New Roman"/>
                <w:b/>
                <w:color w:val="000000"/>
                <w:sz w:val="18"/>
                <w:szCs w:val="18"/>
                <w:lang w:val="kk-KZ" w:eastAsia="en-US"/>
              </w:rPr>
              <w:t>дық мазмұн</w:t>
            </w:r>
          </w:p>
        </w:tc>
        <w:tc>
          <w:tcPr>
            <w:tcW w:w="201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2449E" w:rsidRDefault="0072449E">
            <w:pPr>
              <w:spacing w:after="0" w:line="240" w:lineRule="auto"/>
              <w:jc w:val="center"/>
              <w:rPr>
                <w:rFonts w:ascii="Times New Roman" w:eastAsia="Times New Roman" w:hAnsi="Times New Roman" w:cs="Times New Roman"/>
                <w:b/>
                <w:sz w:val="18"/>
                <w:szCs w:val="18"/>
                <w:lang w:eastAsia="en-US"/>
              </w:rPr>
            </w:pPr>
            <w:r>
              <w:rPr>
                <w:rFonts w:ascii="Times New Roman" w:hAnsi="Times New Roman"/>
                <w:b/>
                <w:color w:val="000000"/>
                <w:sz w:val="18"/>
                <w:szCs w:val="18"/>
                <w:lang w:val="kk-KZ" w:eastAsia="en-US"/>
              </w:rPr>
              <w:t>Дәстүрлі жүйе бойынша бағалау</w:t>
            </w:r>
          </w:p>
        </w:tc>
      </w:tr>
      <w:tr w:rsidR="0072449E" w:rsidTr="0072449E">
        <w:trPr>
          <w:cantSplit/>
          <w:trHeight w:val="220"/>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color w:val="000000"/>
                <w:sz w:val="18"/>
                <w:szCs w:val="18"/>
                <w:lang w:eastAsia="en-US"/>
              </w:rPr>
              <w:t>А</w:t>
            </w:r>
          </w:p>
        </w:tc>
        <w:tc>
          <w:tcPr>
            <w:tcW w:w="1062" w:type="pct"/>
            <w:tcBorders>
              <w:top w:val="nil"/>
              <w:left w:val="nil"/>
              <w:bottom w:val="single" w:sz="8"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color w:val="000000"/>
                <w:sz w:val="18"/>
                <w:szCs w:val="18"/>
                <w:lang w:eastAsia="en-US"/>
              </w:rPr>
              <w:t>4,0</w:t>
            </w:r>
          </w:p>
        </w:tc>
        <w:tc>
          <w:tcPr>
            <w:tcW w:w="881" w:type="pct"/>
            <w:tcBorders>
              <w:top w:val="nil"/>
              <w:left w:val="nil"/>
              <w:bottom w:val="single" w:sz="8"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color w:val="000000"/>
                <w:sz w:val="18"/>
                <w:szCs w:val="18"/>
                <w:lang w:eastAsia="en-US"/>
              </w:rPr>
              <w:t>95-100</w:t>
            </w:r>
          </w:p>
        </w:tc>
        <w:tc>
          <w:tcPr>
            <w:tcW w:w="201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Times New Roman" w:eastAsia="Times New Roman" w:hAnsi="Times New Roman" w:cs="Times New Roman"/>
                <w:sz w:val="18"/>
                <w:szCs w:val="18"/>
                <w:lang w:val="kk-KZ" w:eastAsia="en-US"/>
              </w:rPr>
            </w:pPr>
            <w:r>
              <w:rPr>
                <w:rFonts w:ascii="Times New Roman" w:hAnsi="Times New Roman"/>
                <w:sz w:val="18"/>
                <w:szCs w:val="18"/>
                <w:lang w:val="kk-KZ" w:eastAsia="en-US"/>
              </w:rPr>
              <w:t>Үздік</w:t>
            </w:r>
          </w:p>
        </w:tc>
      </w:tr>
      <w:tr w:rsidR="0072449E" w:rsidTr="0072449E">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color w:val="000000"/>
                <w:sz w:val="18"/>
                <w:szCs w:val="18"/>
                <w:lang w:eastAsia="en-US"/>
              </w:rPr>
              <w:t>А-</w:t>
            </w:r>
          </w:p>
        </w:tc>
        <w:tc>
          <w:tcPr>
            <w:tcW w:w="1062" w:type="pct"/>
            <w:tcBorders>
              <w:top w:val="nil"/>
              <w:left w:val="nil"/>
              <w:bottom w:val="single" w:sz="8"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color w:val="000000"/>
                <w:sz w:val="18"/>
                <w:szCs w:val="18"/>
                <w:lang w:eastAsia="en-US"/>
              </w:rPr>
              <w:t>3,67</w:t>
            </w:r>
          </w:p>
        </w:tc>
        <w:tc>
          <w:tcPr>
            <w:tcW w:w="881" w:type="pct"/>
            <w:tcBorders>
              <w:top w:val="nil"/>
              <w:left w:val="nil"/>
              <w:bottom w:val="single" w:sz="8"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color w:val="000000"/>
                <w:sz w:val="18"/>
                <w:szCs w:val="18"/>
                <w:lang w:eastAsia="en-US"/>
              </w:rPr>
              <w:t>90-94</w:t>
            </w:r>
          </w:p>
        </w:tc>
        <w:tc>
          <w:tcPr>
            <w:tcW w:w="0" w:type="auto"/>
            <w:vMerge/>
            <w:tcBorders>
              <w:top w:val="nil"/>
              <w:left w:val="nil"/>
              <w:bottom w:val="single" w:sz="8" w:space="0" w:color="auto"/>
              <w:right w:val="single" w:sz="8" w:space="0" w:color="auto"/>
            </w:tcBorders>
            <w:vAlign w:val="center"/>
            <w:hideMark/>
          </w:tcPr>
          <w:p w:rsidR="0072449E" w:rsidRDefault="0072449E">
            <w:pPr>
              <w:spacing w:after="0" w:line="240" w:lineRule="auto"/>
              <w:rPr>
                <w:rFonts w:ascii="Times New Roman" w:eastAsia="Times New Roman" w:hAnsi="Times New Roman" w:cs="Times New Roman"/>
                <w:sz w:val="18"/>
                <w:szCs w:val="18"/>
                <w:lang w:val="kk-KZ" w:eastAsia="en-US"/>
              </w:rPr>
            </w:pPr>
          </w:p>
        </w:tc>
      </w:tr>
      <w:tr w:rsidR="0072449E" w:rsidTr="0072449E">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color w:val="000000"/>
                <w:sz w:val="18"/>
                <w:szCs w:val="18"/>
                <w:lang w:eastAsia="en-US"/>
              </w:rPr>
              <w:t>В+</w:t>
            </w:r>
          </w:p>
        </w:tc>
        <w:tc>
          <w:tcPr>
            <w:tcW w:w="1062" w:type="pct"/>
            <w:tcBorders>
              <w:top w:val="nil"/>
              <w:left w:val="nil"/>
              <w:bottom w:val="single" w:sz="8"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color w:val="000000"/>
                <w:sz w:val="18"/>
                <w:szCs w:val="18"/>
                <w:lang w:eastAsia="en-US"/>
              </w:rPr>
              <w:t>3,33</w:t>
            </w:r>
          </w:p>
        </w:tc>
        <w:tc>
          <w:tcPr>
            <w:tcW w:w="881" w:type="pct"/>
            <w:tcBorders>
              <w:top w:val="nil"/>
              <w:left w:val="nil"/>
              <w:bottom w:val="single" w:sz="8"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color w:val="000000"/>
                <w:sz w:val="18"/>
                <w:szCs w:val="18"/>
                <w:lang w:eastAsia="en-US"/>
              </w:rPr>
              <w:t>85-89</w:t>
            </w:r>
          </w:p>
        </w:tc>
        <w:tc>
          <w:tcPr>
            <w:tcW w:w="201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Times New Roman" w:eastAsia="Times New Roman" w:hAnsi="Times New Roman" w:cs="Times New Roman"/>
                <w:sz w:val="18"/>
                <w:szCs w:val="18"/>
                <w:lang w:val="kk-KZ" w:eastAsia="en-US"/>
              </w:rPr>
            </w:pPr>
            <w:r>
              <w:rPr>
                <w:rFonts w:ascii="Times New Roman" w:hAnsi="Times New Roman"/>
                <w:color w:val="000000"/>
                <w:sz w:val="18"/>
                <w:szCs w:val="18"/>
                <w:lang w:val="kk-KZ" w:eastAsia="en-US"/>
              </w:rPr>
              <w:t xml:space="preserve">Жақсы </w:t>
            </w:r>
          </w:p>
        </w:tc>
      </w:tr>
      <w:tr w:rsidR="0072449E" w:rsidTr="0072449E">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color w:val="000000"/>
                <w:sz w:val="18"/>
                <w:szCs w:val="18"/>
                <w:lang w:eastAsia="en-US"/>
              </w:rPr>
              <w:t>В</w:t>
            </w:r>
          </w:p>
        </w:tc>
        <w:tc>
          <w:tcPr>
            <w:tcW w:w="1062" w:type="pct"/>
            <w:tcBorders>
              <w:top w:val="nil"/>
              <w:left w:val="nil"/>
              <w:bottom w:val="single" w:sz="8"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color w:val="000000"/>
                <w:sz w:val="18"/>
                <w:szCs w:val="18"/>
                <w:lang w:eastAsia="en-US"/>
              </w:rPr>
              <w:t>3,0</w:t>
            </w:r>
          </w:p>
        </w:tc>
        <w:tc>
          <w:tcPr>
            <w:tcW w:w="881" w:type="pct"/>
            <w:tcBorders>
              <w:top w:val="nil"/>
              <w:left w:val="nil"/>
              <w:bottom w:val="single" w:sz="8"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color w:val="000000"/>
                <w:sz w:val="18"/>
                <w:szCs w:val="18"/>
                <w:lang w:eastAsia="en-US"/>
              </w:rPr>
              <w:t>80-84</w:t>
            </w:r>
          </w:p>
        </w:tc>
        <w:tc>
          <w:tcPr>
            <w:tcW w:w="0" w:type="auto"/>
            <w:vMerge/>
            <w:tcBorders>
              <w:top w:val="nil"/>
              <w:left w:val="nil"/>
              <w:bottom w:val="single" w:sz="8" w:space="0" w:color="auto"/>
              <w:right w:val="single" w:sz="8" w:space="0" w:color="auto"/>
            </w:tcBorders>
            <w:vAlign w:val="center"/>
            <w:hideMark/>
          </w:tcPr>
          <w:p w:rsidR="0072449E" w:rsidRDefault="0072449E">
            <w:pPr>
              <w:spacing w:after="0" w:line="240" w:lineRule="auto"/>
              <w:rPr>
                <w:rFonts w:ascii="Times New Roman" w:eastAsia="Times New Roman" w:hAnsi="Times New Roman" w:cs="Times New Roman"/>
                <w:sz w:val="18"/>
                <w:szCs w:val="18"/>
                <w:lang w:val="kk-KZ" w:eastAsia="en-US"/>
              </w:rPr>
            </w:pPr>
          </w:p>
        </w:tc>
      </w:tr>
      <w:tr w:rsidR="0072449E" w:rsidTr="0072449E">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color w:val="000000"/>
                <w:sz w:val="18"/>
                <w:szCs w:val="18"/>
                <w:lang w:eastAsia="en-US"/>
              </w:rPr>
              <w:t>В-</w:t>
            </w:r>
          </w:p>
        </w:tc>
        <w:tc>
          <w:tcPr>
            <w:tcW w:w="1062" w:type="pct"/>
            <w:tcBorders>
              <w:top w:val="nil"/>
              <w:left w:val="nil"/>
              <w:bottom w:val="single" w:sz="8"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color w:val="000000"/>
                <w:sz w:val="18"/>
                <w:szCs w:val="18"/>
                <w:lang w:eastAsia="en-US"/>
              </w:rPr>
              <w:t>2,67</w:t>
            </w:r>
          </w:p>
        </w:tc>
        <w:tc>
          <w:tcPr>
            <w:tcW w:w="881" w:type="pct"/>
            <w:tcBorders>
              <w:top w:val="nil"/>
              <w:left w:val="nil"/>
              <w:bottom w:val="single" w:sz="8"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color w:val="000000"/>
                <w:sz w:val="18"/>
                <w:szCs w:val="18"/>
                <w:lang w:eastAsia="en-US"/>
              </w:rPr>
              <w:t>75-79</w:t>
            </w:r>
          </w:p>
        </w:tc>
        <w:tc>
          <w:tcPr>
            <w:tcW w:w="0" w:type="auto"/>
            <w:vMerge/>
            <w:tcBorders>
              <w:top w:val="nil"/>
              <w:left w:val="nil"/>
              <w:bottom w:val="single" w:sz="8" w:space="0" w:color="auto"/>
              <w:right w:val="single" w:sz="8" w:space="0" w:color="auto"/>
            </w:tcBorders>
            <w:vAlign w:val="center"/>
            <w:hideMark/>
          </w:tcPr>
          <w:p w:rsidR="0072449E" w:rsidRDefault="0072449E">
            <w:pPr>
              <w:spacing w:after="0" w:line="240" w:lineRule="auto"/>
              <w:rPr>
                <w:rFonts w:ascii="Times New Roman" w:eastAsia="Times New Roman" w:hAnsi="Times New Roman" w:cs="Times New Roman"/>
                <w:sz w:val="18"/>
                <w:szCs w:val="18"/>
                <w:lang w:val="kk-KZ" w:eastAsia="en-US"/>
              </w:rPr>
            </w:pPr>
          </w:p>
        </w:tc>
      </w:tr>
      <w:tr w:rsidR="0072449E" w:rsidTr="0072449E">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color w:val="000000"/>
                <w:sz w:val="18"/>
                <w:szCs w:val="18"/>
                <w:lang w:eastAsia="en-US"/>
              </w:rPr>
              <w:lastRenderedPageBreak/>
              <w:t>С+</w:t>
            </w:r>
          </w:p>
        </w:tc>
        <w:tc>
          <w:tcPr>
            <w:tcW w:w="1062" w:type="pct"/>
            <w:tcBorders>
              <w:top w:val="nil"/>
              <w:left w:val="nil"/>
              <w:bottom w:val="single" w:sz="8"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color w:val="000000"/>
                <w:sz w:val="18"/>
                <w:szCs w:val="18"/>
                <w:lang w:eastAsia="en-US"/>
              </w:rPr>
              <w:t>2,33</w:t>
            </w:r>
          </w:p>
        </w:tc>
        <w:tc>
          <w:tcPr>
            <w:tcW w:w="881" w:type="pct"/>
            <w:tcBorders>
              <w:top w:val="nil"/>
              <w:left w:val="nil"/>
              <w:bottom w:val="single" w:sz="8"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color w:val="000000"/>
                <w:sz w:val="18"/>
                <w:szCs w:val="18"/>
                <w:lang w:eastAsia="en-US"/>
              </w:rPr>
              <w:t>70-74</w:t>
            </w:r>
          </w:p>
        </w:tc>
        <w:tc>
          <w:tcPr>
            <w:tcW w:w="201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Times New Roman" w:eastAsia="Times New Roman" w:hAnsi="Times New Roman" w:cs="Times New Roman"/>
                <w:sz w:val="18"/>
                <w:szCs w:val="18"/>
                <w:lang w:val="kk-KZ" w:eastAsia="en-US"/>
              </w:rPr>
            </w:pPr>
            <w:r>
              <w:rPr>
                <w:rFonts w:ascii="Times New Roman" w:hAnsi="Times New Roman"/>
                <w:color w:val="000000"/>
                <w:sz w:val="18"/>
                <w:szCs w:val="18"/>
                <w:lang w:val="kk-KZ" w:eastAsia="en-US"/>
              </w:rPr>
              <w:t>Қанағаттанарлық</w:t>
            </w:r>
          </w:p>
        </w:tc>
      </w:tr>
      <w:tr w:rsidR="0072449E" w:rsidTr="0072449E">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color w:val="000000"/>
                <w:sz w:val="18"/>
                <w:szCs w:val="18"/>
                <w:lang w:eastAsia="en-US"/>
              </w:rPr>
              <w:t>С</w:t>
            </w:r>
          </w:p>
        </w:tc>
        <w:tc>
          <w:tcPr>
            <w:tcW w:w="1062" w:type="pct"/>
            <w:tcBorders>
              <w:top w:val="nil"/>
              <w:left w:val="nil"/>
              <w:bottom w:val="single" w:sz="8"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color w:val="000000"/>
                <w:sz w:val="18"/>
                <w:szCs w:val="18"/>
                <w:lang w:eastAsia="en-US"/>
              </w:rPr>
              <w:t>2,0</w:t>
            </w:r>
          </w:p>
        </w:tc>
        <w:tc>
          <w:tcPr>
            <w:tcW w:w="881" w:type="pct"/>
            <w:tcBorders>
              <w:top w:val="nil"/>
              <w:left w:val="nil"/>
              <w:bottom w:val="single" w:sz="8"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color w:val="000000"/>
                <w:sz w:val="18"/>
                <w:szCs w:val="18"/>
                <w:lang w:eastAsia="en-US"/>
              </w:rPr>
              <w:t>65-69</w:t>
            </w:r>
          </w:p>
        </w:tc>
        <w:tc>
          <w:tcPr>
            <w:tcW w:w="0" w:type="auto"/>
            <w:vMerge/>
            <w:tcBorders>
              <w:top w:val="nil"/>
              <w:left w:val="nil"/>
              <w:bottom w:val="single" w:sz="8" w:space="0" w:color="auto"/>
              <w:right w:val="single" w:sz="8" w:space="0" w:color="auto"/>
            </w:tcBorders>
            <w:vAlign w:val="center"/>
            <w:hideMark/>
          </w:tcPr>
          <w:p w:rsidR="0072449E" w:rsidRDefault="0072449E">
            <w:pPr>
              <w:spacing w:after="0" w:line="240" w:lineRule="auto"/>
              <w:rPr>
                <w:rFonts w:ascii="Times New Roman" w:eastAsia="Times New Roman" w:hAnsi="Times New Roman" w:cs="Times New Roman"/>
                <w:sz w:val="18"/>
                <w:szCs w:val="18"/>
                <w:lang w:val="kk-KZ" w:eastAsia="en-US"/>
              </w:rPr>
            </w:pPr>
          </w:p>
        </w:tc>
      </w:tr>
      <w:tr w:rsidR="0072449E" w:rsidTr="0072449E">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color w:val="000000"/>
                <w:sz w:val="18"/>
                <w:szCs w:val="18"/>
                <w:lang w:eastAsia="en-US"/>
              </w:rPr>
              <w:t>С-</w:t>
            </w:r>
          </w:p>
        </w:tc>
        <w:tc>
          <w:tcPr>
            <w:tcW w:w="1062" w:type="pct"/>
            <w:tcBorders>
              <w:top w:val="nil"/>
              <w:left w:val="nil"/>
              <w:bottom w:val="single" w:sz="8"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color w:val="000000"/>
                <w:sz w:val="18"/>
                <w:szCs w:val="18"/>
                <w:lang w:eastAsia="en-US"/>
              </w:rPr>
              <w:t>1,67</w:t>
            </w:r>
          </w:p>
        </w:tc>
        <w:tc>
          <w:tcPr>
            <w:tcW w:w="881" w:type="pct"/>
            <w:tcBorders>
              <w:top w:val="nil"/>
              <w:left w:val="nil"/>
              <w:bottom w:val="single" w:sz="8"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color w:val="000000"/>
                <w:sz w:val="18"/>
                <w:szCs w:val="18"/>
                <w:lang w:eastAsia="en-US"/>
              </w:rPr>
              <w:t>60-64</w:t>
            </w:r>
          </w:p>
        </w:tc>
        <w:tc>
          <w:tcPr>
            <w:tcW w:w="0" w:type="auto"/>
            <w:vMerge/>
            <w:tcBorders>
              <w:top w:val="nil"/>
              <w:left w:val="nil"/>
              <w:bottom w:val="single" w:sz="8" w:space="0" w:color="auto"/>
              <w:right w:val="single" w:sz="8" w:space="0" w:color="auto"/>
            </w:tcBorders>
            <w:vAlign w:val="center"/>
            <w:hideMark/>
          </w:tcPr>
          <w:p w:rsidR="0072449E" w:rsidRDefault="0072449E">
            <w:pPr>
              <w:spacing w:after="0" w:line="240" w:lineRule="auto"/>
              <w:rPr>
                <w:rFonts w:ascii="Times New Roman" w:eastAsia="Times New Roman" w:hAnsi="Times New Roman" w:cs="Times New Roman"/>
                <w:sz w:val="18"/>
                <w:szCs w:val="18"/>
                <w:lang w:val="kk-KZ" w:eastAsia="en-US"/>
              </w:rPr>
            </w:pPr>
          </w:p>
        </w:tc>
      </w:tr>
      <w:tr w:rsidR="0072449E" w:rsidTr="0072449E">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color w:val="000000"/>
                <w:sz w:val="18"/>
                <w:szCs w:val="18"/>
                <w:lang w:eastAsia="en-US"/>
              </w:rPr>
              <w:t>D+</w:t>
            </w:r>
          </w:p>
        </w:tc>
        <w:tc>
          <w:tcPr>
            <w:tcW w:w="1062" w:type="pct"/>
            <w:tcBorders>
              <w:top w:val="nil"/>
              <w:left w:val="nil"/>
              <w:bottom w:val="single" w:sz="8"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color w:val="000000"/>
                <w:sz w:val="18"/>
                <w:szCs w:val="18"/>
                <w:lang w:eastAsia="en-US"/>
              </w:rPr>
              <w:t>1,33</w:t>
            </w:r>
          </w:p>
        </w:tc>
        <w:tc>
          <w:tcPr>
            <w:tcW w:w="881" w:type="pct"/>
            <w:tcBorders>
              <w:top w:val="nil"/>
              <w:left w:val="nil"/>
              <w:bottom w:val="single" w:sz="8"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color w:val="000000"/>
                <w:sz w:val="18"/>
                <w:szCs w:val="18"/>
                <w:lang w:eastAsia="en-US"/>
              </w:rPr>
              <w:t>55-59</w:t>
            </w:r>
          </w:p>
        </w:tc>
        <w:tc>
          <w:tcPr>
            <w:tcW w:w="0" w:type="auto"/>
            <w:vMerge/>
            <w:tcBorders>
              <w:top w:val="nil"/>
              <w:left w:val="nil"/>
              <w:bottom w:val="single" w:sz="8" w:space="0" w:color="auto"/>
              <w:right w:val="single" w:sz="8" w:space="0" w:color="auto"/>
            </w:tcBorders>
            <w:vAlign w:val="center"/>
            <w:hideMark/>
          </w:tcPr>
          <w:p w:rsidR="0072449E" w:rsidRDefault="0072449E">
            <w:pPr>
              <w:spacing w:after="0" w:line="240" w:lineRule="auto"/>
              <w:rPr>
                <w:rFonts w:ascii="Times New Roman" w:eastAsia="Times New Roman" w:hAnsi="Times New Roman" w:cs="Times New Roman"/>
                <w:sz w:val="18"/>
                <w:szCs w:val="18"/>
                <w:lang w:val="kk-KZ" w:eastAsia="en-US"/>
              </w:rPr>
            </w:pPr>
          </w:p>
        </w:tc>
      </w:tr>
      <w:tr w:rsidR="0072449E" w:rsidTr="0072449E">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color w:val="000000"/>
                <w:sz w:val="18"/>
                <w:szCs w:val="18"/>
                <w:lang w:eastAsia="en-US"/>
              </w:rPr>
              <w:t>D</w:t>
            </w:r>
          </w:p>
        </w:tc>
        <w:tc>
          <w:tcPr>
            <w:tcW w:w="1062" w:type="pct"/>
            <w:tcBorders>
              <w:top w:val="nil"/>
              <w:left w:val="nil"/>
              <w:bottom w:val="single" w:sz="8"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color w:val="000000"/>
                <w:sz w:val="18"/>
                <w:szCs w:val="18"/>
                <w:lang w:eastAsia="en-US"/>
              </w:rPr>
              <w:t>1,0</w:t>
            </w:r>
          </w:p>
        </w:tc>
        <w:tc>
          <w:tcPr>
            <w:tcW w:w="881" w:type="pct"/>
            <w:tcBorders>
              <w:top w:val="nil"/>
              <w:left w:val="nil"/>
              <w:bottom w:val="single" w:sz="8"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color w:val="000000"/>
                <w:sz w:val="18"/>
                <w:szCs w:val="18"/>
                <w:lang w:eastAsia="en-US"/>
              </w:rPr>
              <w:t>50-54</w:t>
            </w:r>
          </w:p>
        </w:tc>
        <w:tc>
          <w:tcPr>
            <w:tcW w:w="0" w:type="auto"/>
            <w:vMerge/>
            <w:tcBorders>
              <w:top w:val="nil"/>
              <w:left w:val="nil"/>
              <w:bottom w:val="single" w:sz="8" w:space="0" w:color="auto"/>
              <w:right w:val="single" w:sz="8" w:space="0" w:color="auto"/>
            </w:tcBorders>
            <w:vAlign w:val="center"/>
            <w:hideMark/>
          </w:tcPr>
          <w:p w:rsidR="0072449E" w:rsidRDefault="0072449E">
            <w:pPr>
              <w:spacing w:after="0" w:line="240" w:lineRule="auto"/>
              <w:rPr>
                <w:rFonts w:ascii="Times New Roman" w:eastAsia="Times New Roman" w:hAnsi="Times New Roman" w:cs="Times New Roman"/>
                <w:sz w:val="18"/>
                <w:szCs w:val="18"/>
                <w:lang w:val="kk-KZ" w:eastAsia="en-US"/>
              </w:rPr>
            </w:pPr>
          </w:p>
        </w:tc>
      </w:tr>
      <w:tr w:rsidR="0072449E" w:rsidTr="0072449E">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color w:val="000000"/>
                <w:sz w:val="18"/>
                <w:szCs w:val="18"/>
                <w:lang w:eastAsia="en-US"/>
              </w:rPr>
              <w:t>F</w:t>
            </w:r>
          </w:p>
        </w:tc>
        <w:tc>
          <w:tcPr>
            <w:tcW w:w="1062" w:type="pct"/>
            <w:tcBorders>
              <w:top w:val="nil"/>
              <w:left w:val="nil"/>
              <w:bottom w:val="single" w:sz="8"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color w:val="000000"/>
                <w:sz w:val="18"/>
                <w:szCs w:val="18"/>
                <w:lang w:eastAsia="en-US"/>
              </w:rPr>
              <w:t>0</w:t>
            </w:r>
          </w:p>
        </w:tc>
        <w:tc>
          <w:tcPr>
            <w:tcW w:w="881" w:type="pct"/>
            <w:tcBorders>
              <w:top w:val="nil"/>
              <w:left w:val="nil"/>
              <w:bottom w:val="single" w:sz="8"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color w:val="000000"/>
                <w:sz w:val="18"/>
                <w:szCs w:val="18"/>
                <w:lang w:eastAsia="en-US"/>
              </w:rPr>
              <w:t>0-49</w:t>
            </w:r>
          </w:p>
        </w:tc>
        <w:tc>
          <w:tcPr>
            <w:tcW w:w="2019" w:type="pct"/>
            <w:tcBorders>
              <w:top w:val="nil"/>
              <w:left w:val="nil"/>
              <w:bottom w:val="single" w:sz="8"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sz w:val="18"/>
                <w:szCs w:val="18"/>
                <w:lang w:val="kk-KZ" w:eastAsia="en-US"/>
              </w:rPr>
              <w:t>Қанағаттанарлықсыз</w:t>
            </w:r>
          </w:p>
        </w:tc>
      </w:tr>
      <w:tr w:rsidR="0072449E" w:rsidTr="0072449E">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Calibri" w:eastAsia="Calibri" w:hAnsi="Calibri"/>
                <w:sz w:val="18"/>
                <w:szCs w:val="18"/>
                <w:lang w:val="en-US" w:eastAsia="en-US"/>
              </w:rPr>
            </w:pPr>
            <w:r>
              <w:rPr>
                <w:rFonts w:eastAsia="Calibri"/>
                <w:sz w:val="18"/>
                <w:szCs w:val="18"/>
                <w:lang w:val="en-US" w:eastAsia="en-US"/>
              </w:rPr>
              <w:t xml:space="preserve">I </w:t>
            </w:r>
          </w:p>
          <w:p w:rsidR="0072449E" w:rsidRDefault="0072449E">
            <w:pPr>
              <w:spacing w:after="0" w:line="240" w:lineRule="auto"/>
              <w:jc w:val="center"/>
              <w:rPr>
                <w:rFonts w:ascii="Calibri" w:eastAsia="Calibri" w:hAnsi="Calibri" w:cs="Times New Roman"/>
                <w:sz w:val="18"/>
                <w:szCs w:val="18"/>
                <w:lang w:eastAsia="en-US"/>
              </w:rPr>
            </w:pPr>
            <w:r>
              <w:rPr>
                <w:rFonts w:eastAsia="Calibri"/>
                <w:sz w:val="18"/>
                <w:szCs w:val="18"/>
                <w:lang w:eastAsia="en-US"/>
              </w:rPr>
              <w:t>(</w:t>
            </w:r>
            <w:r>
              <w:rPr>
                <w:rFonts w:eastAsia="Calibri"/>
                <w:sz w:val="18"/>
                <w:szCs w:val="18"/>
                <w:lang w:val="en-US" w:eastAsia="en-US"/>
              </w:rPr>
              <w:t>Incomplete</w:t>
            </w:r>
            <w:r>
              <w:rPr>
                <w:rFonts w:eastAsia="Calibri"/>
                <w:sz w:val="18"/>
                <w:szCs w:val="18"/>
                <w:lang w:eastAsia="en-US"/>
              </w:rPr>
              <w:t>)</w:t>
            </w:r>
          </w:p>
        </w:tc>
        <w:tc>
          <w:tcPr>
            <w:tcW w:w="1062" w:type="pct"/>
            <w:tcBorders>
              <w:top w:val="nil"/>
              <w:left w:val="nil"/>
              <w:bottom w:val="single" w:sz="8"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Calibri" w:eastAsia="Calibri" w:hAnsi="Calibri" w:cs="Times New Roman"/>
                <w:sz w:val="18"/>
                <w:szCs w:val="18"/>
                <w:lang w:eastAsia="en-US"/>
              </w:rPr>
            </w:pPr>
            <w:r>
              <w:rPr>
                <w:rFonts w:eastAsia="Calibri"/>
                <w:sz w:val="18"/>
                <w:szCs w:val="18"/>
                <w:lang w:eastAsia="en-US"/>
              </w:rPr>
              <w:t>-</w:t>
            </w:r>
          </w:p>
        </w:tc>
        <w:tc>
          <w:tcPr>
            <w:tcW w:w="881" w:type="pct"/>
            <w:tcBorders>
              <w:top w:val="nil"/>
              <w:left w:val="nil"/>
              <w:bottom w:val="single" w:sz="8"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Calibri" w:eastAsia="Calibri" w:hAnsi="Calibri" w:cs="Times New Roman"/>
                <w:sz w:val="18"/>
                <w:szCs w:val="18"/>
                <w:lang w:eastAsia="en-US"/>
              </w:rPr>
            </w:pPr>
            <w:r>
              <w:rPr>
                <w:rFonts w:eastAsia="Calibri"/>
                <w:sz w:val="18"/>
                <w:szCs w:val="18"/>
                <w:lang w:eastAsia="en-US"/>
              </w:rPr>
              <w:t>-</w:t>
            </w:r>
          </w:p>
        </w:tc>
        <w:tc>
          <w:tcPr>
            <w:tcW w:w="2019" w:type="pct"/>
            <w:tcBorders>
              <w:top w:val="nil"/>
              <w:left w:val="nil"/>
              <w:bottom w:val="single" w:sz="8"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Calibri" w:eastAsia="Calibri" w:hAnsi="Calibri"/>
                <w:sz w:val="18"/>
                <w:szCs w:val="18"/>
                <w:lang w:eastAsia="en-US"/>
              </w:rPr>
            </w:pPr>
            <w:r>
              <w:rPr>
                <w:rFonts w:eastAsia="Calibri"/>
                <w:sz w:val="18"/>
                <w:szCs w:val="18"/>
                <w:lang w:eastAsia="en-US"/>
              </w:rPr>
              <w:t xml:space="preserve">« </w:t>
            </w:r>
            <w:proofErr w:type="gramStart"/>
            <w:r>
              <w:rPr>
                <w:rFonts w:eastAsia="Calibri"/>
                <w:sz w:val="18"/>
                <w:szCs w:val="18"/>
                <w:lang w:val="kk-KZ" w:eastAsia="en-US"/>
              </w:rPr>
              <w:t>П</w:t>
            </w:r>
            <w:proofErr w:type="gramEnd"/>
            <w:r>
              <w:rPr>
                <w:rFonts w:ascii="Arial" w:eastAsia="Calibri" w:hAnsi="Arial" w:cs="Arial"/>
                <w:sz w:val="18"/>
                <w:szCs w:val="18"/>
                <w:lang w:val="kk-KZ" w:eastAsia="en-US"/>
              </w:rPr>
              <w:t>ән аяқталмаған</w:t>
            </w:r>
            <w:r>
              <w:rPr>
                <w:rFonts w:eastAsia="Calibri"/>
                <w:sz w:val="18"/>
                <w:szCs w:val="18"/>
                <w:lang w:eastAsia="en-US"/>
              </w:rPr>
              <w:t>»</w:t>
            </w:r>
          </w:p>
          <w:p w:rsidR="0072449E" w:rsidRDefault="0072449E">
            <w:pPr>
              <w:spacing w:after="0" w:line="240" w:lineRule="auto"/>
              <w:jc w:val="center"/>
              <w:rPr>
                <w:rFonts w:ascii="Calibri" w:eastAsia="Calibri" w:hAnsi="Calibri" w:cs="Times New Roman"/>
                <w:sz w:val="18"/>
                <w:szCs w:val="18"/>
                <w:lang w:eastAsia="en-US"/>
              </w:rPr>
            </w:pPr>
            <w:r>
              <w:rPr>
                <w:rFonts w:eastAsia="Calibri"/>
                <w:sz w:val="18"/>
                <w:szCs w:val="18"/>
                <w:lang w:eastAsia="en-US"/>
              </w:rPr>
              <w:t>(</w:t>
            </w:r>
            <w:r>
              <w:rPr>
                <w:rFonts w:eastAsia="Calibri"/>
                <w:i/>
                <w:sz w:val="18"/>
                <w:szCs w:val="18"/>
                <w:lang w:eastAsia="en-US"/>
              </w:rPr>
              <w:t xml:space="preserve">не учитывается при вычислении </w:t>
            </w:r>
            <w:r>
              <w:rPr>
                <w:rFonts w:eastAsia="Calibri"/>
                <w:i/>
                <w:sz w:val="18"/>
                <w:szCs w:val="18"/>
                <w:lang w:val="en-US" w:eastAsia="en-US"/>
              </w:rPr>
              <w:t>GPA</w:t>
            </w:r>
            <w:r>
              <w:rPr>
                <w:rFonts w:ascii="Arial" w:eastAsia="Calibri" w:hAnsi="Arial" w:cs="Arial"/>
                <w:i/>
                <w:sz w:val="18"/>
                <w:szCs w:val="18"/>
                <w:lang w:val="kk-KZ" w:eastAsia="en-US"/>
              </w:rPr>
              <w:t>қорытындысы</w:t>
            </w:r>
            <w:proofErr w:type="gramStart"/>
            <w:r>
              <w:rPr>
                <w:rFonts w:ascii="Arial" w:eastAsia="Calibri" w:hAnsi="Arial" w:cs="Arial"/>
                <w:i/>
                <w:sz w:val="18"/>
                <w:szCs w:val="18"/>
                <w:lang w:val="kk-KZ" w:eastAsia="en-US"/>
              </w:rPr>
              <w:t xml:space="preserve"> </w:t>
            </w:r>
            <w:r>
              <w:rPr>
                <w:rFonts w:eastAsia="Calibri"/>
                <w:i/>
                <w:sz w:val="18"/>
                <w:szCs w:val="18"/>
                <w:lang w:eastAsia="en-US"/>
              </w:rPr>
              <w:t>)</w:t>
            </w:r>
            <w:proofErr w:type="gramEnd"/>
          </w:p>
        </w:tc>
      </w:tr>
      <w:tr w:rsidR="0072449E" w:rsidTr="0072449E">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Calibri" w:eastAsia="Calibri" w:hAnsi="Calibri"/>
                <w:sz w:val="18"/>
                <w:szCs w:val="18"/>
                <w:lang w:eastAsia="en-US"/>
              </w:rPr>
            </w:pPr>
            <w:r>
              <w:rPr>
                <w:rFonts w:eastAsia="Calibri"/>
                <w:sz w:val="18"/>
                <w:szCs w:val="18"/>
                <w:lang w:val="en-US" w:eastAsia="en-US"/>
              </w:rPr>
              <w:t>P</w:t>
            </w:r>
          </w:p>
          <w:p w:rsidR="0072449E" w:rsidRDefault="0072449E">
            <w:pPr>
              <w:spacing w:after="0" w:line="240" w:lineRule="auto"/>
              <w:jc w:val="center"/>
              <w:rPr>
                <w:rFonts w:ascii="Calibri" w:eastAsia="Calibri" w:hAnsi="Calibri" w:cs="Times New Roman"/>
                <w:sz w:val="18"/>
                <w:szCs w:val="18"/>
                <w:lang w:eastAsia="en-US"/>
              </w:rPr>
            </w:pPr>
            <w:r>
              <w:rPr>
                <w:rFonts w:eastAsia="Calibri"/>
                <w:sz w:val="18"/>
                <w:szCs w:val="18"/>
                <w:lang w:eastAsia="en-US"/>
              </w:rPr>
              <w:t xml:space="preserve"> (</w:t>
            </w:r>
            <w:r>
              <w:rPr>
                <w:rFonts w:eastAsia="Calibri"/>
                <w:sz w:val="18"/>
                <w:szCs w:val="18"/>
                <w:lang w:val="en-US" w:eastAsia="en-US"/>
              </w:rPr>
              <w:t>Pass</w:t>
            </w:r>
            <w:proofErr w:type="gramStart"/>
            <w:r>
              <w:rPr>
                <w:rFonts w:eastAsia="Calibri"/>
                <w:sz w:val="18"/>
                <w:szCs w:val="18"/>
                <w:lang w:eastAsia="en-US"/>
              </w:rPr>
              <w:t xml:space="preserve"> )</w:t>
            </w:r>
            <w:proofErr w:type="gramEnd"/>
          </w:p>
        </w:tc>
        <w:tc>
          <w:tcPr>
            <w:tcW w:w="1062" w:type="pct"/>
            <w:tcBorders>
              <w:top w:val="nil"/>
              <w:left w:val="nil"/>
              <w:bottom w:val="single" w:sz="8"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Calibri" w:eastAsia="Calibri" w:hAnsi="Calibri" w:cs="Times New Roman"/>
                <w:sz w:val="18"/>
                <w:szCs w:val="18"/>
                <w:lang w:eastAsia="en-US"/>
              </w:rPr>
            </w:pPr>
            <w:r>
              <w:rPr>
                <w:rFonts w:eastAsia="Calibri"/>
                <w:sz w:val="18"/>
                <w:szCs w:val="18"/>
                <w:lang w:eastAsia="en-US"/>
              </w:rPr>
              <w:t>-</w:t>
            </w:r>
          </w:p>
        </w:tc>
        <w:tc>
          <w:tcPr>
            <w:tcW w:w="881" w:type="pct"/>
            <w:tcBorders>
              <w:top w:val="nil"/>
              <w:left w:val="nil"/>
              <w:bottom w:val="single" w:sz="8"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Calibri" w:eastAsia="Calibri" w:hAnsi="Calibri"/>
                <w:sz w:val="18"/>
                <w:szCs w:val="18"/>
                <w:lang w:eastAsia="en-US"/>
              </w:rPr>
            </w:pPr>
            <w:r>
              <w:rPr>
                <w:rFonts w:eastAsia="Calibri"/>
                <w:sz w:val="18"/>
                <w:szCs w:val="18"/>
                <w:lang w:eastAsia="en-US"/>
              </w:rPr>
              <w:t>0-60</w:t>
            </w:r>
          </w:p>
          <w:p w:rsidR="0072449E" w:rsidRDefault="0072449E">
            <w:pPr>
              <w:spacing w:after="0" w:line="240" w:lineRule="auto"/>
              <w:jc w:val="center"/>
              <w:rPr>
                <w:rFonts w:ascii="Calibri" w:eastAsia="Calibri" w:hAnsi="Calibri" w:cs="Times New Roman"/>
                <w:sz w:val="18"/>
                <w:szCs w:val="18"/>
                <w:lang w:eastAsia="en-US"/>
              </w:rPr>
            </w:pPr>
            <w:r>
              <w:rPr>
                <w:rFonts w:eastAsia="Calibri"/>
                <w:sz w:val="18"/>
                <w:szCs w:val="18"/>
                <w:lang w:eastAsia="en-US"/>
              </w:rPr>
              <w:t>65-100</w:t>
            </w:r>
          </w:p>
        </w:tc>
        <w:tc>
          <w:tcPr>
            <w:tcW w:w="2019" w:type="pct"/>
            <w:tcBorders>
              <w:top w:val="nil"/>
              <w:left w:val="nil"/>
              <w:bottom w:val="single" w:sz="8"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Calibri" w:eastAsia="Calibri" w:hAnsi="Calibri" w:cs="Times New Roman"/>
                <w:sz w:val="18"/>
                <w:szCs w:val="18"/>
                <w:lang w:eastAsia="en-US"/>
              </w:rPr>
            </w:pPr>
            <w:r>
              <w:rPr>
                <w:rFonts w:eastAsia="Calibri"/>
                <w:sz w:val="18"/>
                <w:szCs w:val="18"/>
                <w:lang w:eastAsia="en-US"/>
              </w:rPr>
              <w:t>«</w:t>
            </w:r>
            <w:r>
              <w:rPr>
                <w:rFonts w:eastAsia="Calibri"/>
                <w:sz w:val="18"/>
                <w:szCs w:val="18"/>
                <w:lang w:val="kk-KZ" w:eastAsia="en-US"/>
              </w:rPr>
              <w:t>есепке алынды</w:t>
            </w:r>
            <w:r>
              <w:rPr>
                <w:rFonts w:eastAsia="Calibri"/>
                <w:sz w:val="18"/>
                <w:szCs w:val="18"/>
                <w:lang w:eastAsia="en-US"/>
              </w:rPr>
              <w:t>»</w:t>
            </w:r>
          </w:p>
        </w:tc>
      </w:tr>
      <w:tr w:rsidR="0072449E" w:rsidTr="0072449E">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Calibri" w:eastAsia="Calibri" w:hAnsi="Calibri"/>
                <w:sz w:val="18"/>
                <w:szCs w:val="18"/>
                <w:lang w:eastAsia="en-US"/>
              </w:rPr>
            </w:pPr>
            <w:r>
              <w:rPr>
                <w:rFonts w:eastAsia="Calibri"/>
                <w:sz w:val="18"/>
                <w:szCs w:val="18"/>
                <w:lang w:val="en-US" w:eastAsia="en-US"/>
              </w:rPr>
              <w:t xml:space="preserve">NP </w:t>
            </w:r>
          </w:p>
          <w:p w:rsidR="0072449E" w:rsidRDefault="0072449E">
            <w:pPr>
              <w:spacing w:after="0" w:line="240" w:lineRule="auto"/>
              <w:jc w:val="center"/>
              <w:rPr>
                <w:rFonts w:ascii="Calibri" w:eastAsia="Calibri" w:hAnsi="Calibri" w:cs="Times New Roman"/>
                <w:sz w:val="18"/>
                <w:szCs w:val="18"/>
                <w:lang w:eastAsia="en-US"/>
              </w:rPr>
            </w:pPr>
            <w:r>
              <w:rPr>
                <w:rFonts w:eastAsia="Calibri"/>
                <w:sz w:val="18"/>
                <w:szCs w:val="18"/>
                <w:lang w:eastAsia="en-US"/>
              </w:rPr>
              <w:t>(</w:t>
            </w:r>
            <w:r>
              <w:rPr>
                <w:rFonts w:eastAsia="Calibri"/>
                <w:sz w:val="18"/>
                <w:szCs w:val="18"/>
                <w:lang w:val="en-US" w:eastAsia="en-US"/>
              </w:rPr>
              <w:t>No</w:t>
            </w:r>
            <w:r>
              <w:rPr>
                <w:rFonts w:eastAsia="Calibri"/>
                <w:sz w:val="18"/>
                <w:szCs w:val="18"/>
                <w:lang w:eastAsia="en-US"/>
              </w:rPr>
              <w:t xml:space="preserve"> </w:t>
            </w:r>
            <w:proofErr w:type="gramStart"/>
            <w:r>
              <w:rPr>
                <w:rFonts w:eastAsia="Calibri"/>
                <w:sz w:val="18"/>
                <w:szCs w:val="18"/>
                <w:lang w:eastAsia="en-US"/>
              </w:rPr>
              <w:t>Р</w:t>
            </w:r>
            <w:proofErr w:type="gramEnd"/>
            <w:r>
              <w:rPr>
                <w:rFonts w:eastAsia="Calibri"/>
                <w:sz w:val="18"/>
                <w:szCs w:val="18"/>
                <w:lang w:val="en-US" w:eastAsia="en-US"/>
              </w:rPr>
              <w:t>ass</w:t>
            </w:r>
            <w:r>
              <w:rPr>
                <w:rFonts w:eastAsia="Calibri"/>
                <w:sz w:val="18"/>
                <w:szCs w:val="18"/>
                <w:lang w:eastAsia="en-US"/>
              </w:rPr>
              <w:t>)</w:t>
            </w:r>
          </w:p>
        </w:tc>
        <w:tc>
          <w:tcPr>
            <w:tcW w:w="1062" w:type="pct"/>
            <w:tcBorders>
              <w:top w:val="nil"/>
              <w:left w:val="nil"/>
              <w:bottom w:val="single" w:sz="8"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Calibri" w:eastAsia="Calibri" w:hAnsi="Calibri" w:cs="Times New Roman"/>
                <w:sz w:val="18"/>
                <w:szCs w:val="18"/>
                <w:lang w:eastAsia="en-US"/>
              </w:rPr>
            </w:pPr>
            <w:r>
              <w:rPr>
                <w:rFonts w:eastAsia="Calibri"/>
                <w:sz w:val="18"/>
                <w:szCs w:val="18"/>
                <w:lang w:eastAsia="en-US"/>
              </w:rPr>
              <w:t>-</w:t>
            </w:r>
          </w:p>
        </w:tc>
        <w:tc>
          <w:tcPr>
            <w:tcW w:w="881" w:type="pct"/>
            <w:tcBorders>
              <w:top w:val="nil"/>
              <w:left w:val="nil"/>
              <w:bottom w:val="single" w:sz="8"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Calibri" w:eastAsia="Calibri" w:hAnsi="Calibri"/>
                <w:sz w:val="18"/>
                <w:szCs w:val="18"/>
                <w:lang w:eastAsia="en-US"/>
              </w:rPr>
            </w:pPr>
            <w:r>
              <w:rPr>
                <w:rFonts w:eastAsia="Calibri"/>
                <w:sz w:val="18"/>
                <w:szCs w:val="18"/>
                <w:lang w:eastAsia="en-US"/>
              </w:rPr>
              <w:t>0-29</w:t>
            </w:r>
          </w:p>
          <w:p w:rsidR="0072449E" w:rsidRDefault="0072449E">
            <w:pPr>
              <w:spacing w:after="0" w:line="240" w:lineRule="auto"/>
              <w:jc w:val="center"/>
              <w:rPr>
                <w:rFonts w:ascii="Calibri" w:eastAsia="Calibri" w:hAnsi="Calibri" w:cs="Times New Roman"/>
                <w:sz w:val="18"/>
                <w:szCs w:val="18"/>
                <w:lang w:eastAsia="en-US"/>
              </w:rPr>
            </w:pPr>
            <w:r>
              <w:rPr>
                <w:rFonts w:eastAsia="Calibri"/>
                <w:sz w:val="18"/>
                <w:szCs w:val="18"/>
                <w:lang w:eastAsia="en-US"/>
              </w:rPr>
              <w:t>0-64</w:t>
            </w:r>
          </w:p>
        </w:tc>
        <w:tc>
          <w:tcPr>
            <w:tcW w:w="2019" w:type="pct"/>
            <w:tcBorders>
              <w:top w:val="nil"/>
              <w:left w:val="nil"/>
              <w:bottom w:val="single" w:sz="8"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Calibri" w:eastAsia="Calibri" w:hAnsi="Calibri" w:cs="Times New Roman"/>
                <w:sz w:val="18"/>
                <w:szCs w:val="18"/>
                <w:lang w:eastAsia="en-US"/>
              </w:rPr>
            </w:pPr>
            <w:r>
              <w:rPr>
                <w:rFonts w:eastAsia="Calibri"/>
                <w:sz w:val="18"/>
                <w:szCs w:val="18"/>
                <w:lang w:eastAsia="en-US"/>
              </w:rPr>
              <w:t>«</w:t>
            </w:r>
            <w:r>
              <w:rPr>
                <w:rFonts w:eastAsia="Calibri"/>
                <w:sz w:val="18"/>
                <w:szCs w:val="18"/>
                <w:lang w:val="kk-KZ" w:eastAsia="en-US"/>
              </w:rPr>
              <w:t xml:space="preserve">есепке алынбады </w:t>
            </w:r>
            <w:r>
              <w:rPr>
                <w:rFonts w:eastAsia="Calibri"/>
                <w:sz w:val="18"/>
                <w:szCs w:val="18"/>
                <w:lang w:eastAsia="en-US"/>
              </w:rPr>
              <w:t>»</w:t>
            </w:r>
          </w:p>
        </w:tc>
      </w:tr>
      <w:tr w:rsidR="0072449E" w:rsidTr="0072449E">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Calibri" w:eastAsia="Calibri" w:hAnsi="Calibri"/>
                <w:sz w:val="18"/>
                <w:szCs w:val="18"/>
                <w:lang w:val="en-US" w:eastAsia="en-US"/>
              </w:rPr>
            </w:pPr>
            <w:r>
              <w:rPr>
                <w:rFonts w:eastAsia="Calibri"/>
                <w:sz w:val="18"/>
                <w:szCs w:val="18"/>
                <w:lang w:val="en-US" w:eastAsia="en-US"/>
              </w:rPr>
              <w:t xml:space="preserve">W </w:t>
            </w:r>
          </w:p>
          <w:p w:rsidR="0072449E" w:rsidRDefault="0072449E">
            <w:pPr>
              <w:spacing w:after="0" w:line="240" w:lineRule="auto"/>
              <w:jc w:val="center"/>
              <w:rPr>
                <w:rFonts w:ascii="Calibri" w:eastAsia="Calibri" w:hAnsi="Calibri" w:cs="Times New Roman"/>
                <w:sz w:val="18"/>
                <w:szCs w:val="18"/>
                <w:lang w:eastAsia="en-US"/>
              </w:rPr>
            </w:pPr>
            <w:r>
              <w:rPr>
                <w:rFonts w:eastAsia="Calibri"/>
                <w:sz w:val="18"/>
                <w:szCs w:val="18"/>
                <w:lang w:eastAsia="en-US"/>
              </w:rPr>
              <w:t>(</w:t>
            </w:r>
            <w:r>
              <w:rPr>
                <w:rFonts w:eastAsia="Calibri"/>
                <w:sz w:val="18"/>
                <w:szCs w:val="18"/>
                <w:lang w:val="en-US" w:eastAsia="en-US"/>
              </w:rPr>
              <w:t>Withdrawal</w:t>
            </w:r>
            <w:r>
              <w:rPr>
                <w:rFonts w:eastAsia="Calibri"/>
                <w:sz w:val="18"/>
                <w:szCs w:val="18"/>
                <w:lang w:eastAsia="en-US"/>
              </w:rPr>
              <w:t>)</w:t>
            </w:r>
          </w:p>
        </w:tc>
        <w:tc>
          <w:tcPr>
            <w:tcW w:w="1062" w:type="pct"/>
            <w:tcBorders>
              <w:top w:val="nil"/>
              <w:left w:val="nil"/>
              <w:bottom w:val="single" w:sz="8"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Calibri" w:eastAsia="Calibri" w:hAnsi="Calibri" w:cs="Times New Roman"/>
                <w:sz w:val="18"/>
                <w:szCs w:val="18"/>
                <w:lang w:eastAsia="en-US"/>
              </w:rPr>
            </w:pPr>
            <w:r>
              <w:rPr>
                <w:rFonts w:eastAsia="Calibri"/>
                <w:sz w:val="18"/>
                <w:szCs w:val="18"/>
                <w:lang w:eastAsia="en-US"/>
              </w:rPr>
              <w:t>-</w:t>
            </w:r>
          </w:p>
        </w:tc>
        <w:tc>
          <w:tcPr>
            <w:tcW w:w="881" w:type="pct"/>
            <w:tcBorders>
              <w:top w:val="nil"/>
              <w:left w:val="nil"/>
              <w:bottom w:val="single" w:sz="8"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Calibri" w:eastAsia="Calibri" w:hAnsi="Calibri" w:cs="Times New Roman"/>
                <w:sz w:val="18"/>
                <w:szCs w:val="18"/>
                <w:lang w:eastAsia="en-US"/>
              </w:rPr>
            </w:pPr>
            <w:r>
              <w:rPr>
                <w:rFonts w:eastAsia="Calibri"/>
                <w:sz w:val="18"/>
                <w:szCs w:val="18"/>
                <w:lang w:eastAsia="en-US"/>
              </w:rPr>
              <w:t>-</w:t>
            </w:r>
          </w:p>
        </w:tc>
        <w:tc>
          <w:tcPr>
            <w:tcW w:w="2019" w:type="pct"/>
            <w:tcBorders>
              <w:top w:val="nil"/>
              <w:left w:val="nil"/>
              <w:bottom w:val="single" w:sz="8"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Calibri" w:eastAsia="Calibri" w:hAnsi="Calibri"/>
                <w:sz w:val="18"/>
                <w:szCs w:val="18"/>
                <w:lang w:eastAsia="en-US"/>
              </w:rPr>
            </w:pPr>
            <w:r>
              <w:rPr>
                <w:rFonts w:eastAsia="Calibri"/>
                <w:sz w:val="18"/>
                <w:szCs w:val="18"/>
                <w:lang w:eastAsia="en-US"/>
              </w:rPr>
              <w:t>«</w:t>
            </w:r>
            <w:proofErr w:type="gramStart"/>
            <w:r>
              <w:rPr>
                <w:rFonts w:ascii="Times New Roman" w:eastAsia="Calibri" w:hAnsi="Times New Roman"/>
                <w:sz w:val="20"/>
                <w:szCs w:val="20"/>
                <w:lang w:eastAsia="en-US"/>
              </w:rPr>
              <w:t>П</w:t>
            </w:r>
            <w:proofErr w:type="gramEnd"/>
            <w:r>
              <w:rPr>
                <w:rFonts w:ascii="Times New Roman" w:eastAsia="Calibri" w:hAnsi="Times New Roman"/>
                <w:sz w:val="20"/>
                <w:szCs w:val="20"/>
                <w:lang w:eastAsia="en-US"/>
              </w:rPr>
              <w:t xml:space="preserve">әннен бас </w:t>
            </w:r>
            <w:proofErr w:type="spellStart"/>
            <w:r>
              <w:rPr>
                <w:rFonts w:ascii="Times New Roman" w:eastAsia="Calibri" w:hAnsi="Times New Roman"/>
                <w:sz w:val="20"/>
                <w:szCs w:val="20"/>
                <w:lang w:eastAsia="en-US"/>
              </w:rPr>
              <w:t>тарту</w:t>
            </w:r>
            <w:proofErr w:type="spellEnd"/>
            <w:r>
              <w:rPr>
                <w:rFonts w:eastAsia="Calibri"/>
                <w:sz w:val="18"/>
                <w:szCs w:val="18"/>
                <w:lang w:eastAsia="en-US"/>
              </w:rPr>
              <w:t>»</w:t>
            </w:r>
          </w:p>
          <w:p w:rsidR="0072449E" w:rsidRDefault="0072449E">
            <w:pPr>
              <w:spacing w:after="0" w:line="240" w:lineRule="auto"/>
              <w:jc w:val="center"/>
              <w:rPr>
                <w:rFonts w:ascii="Calibri" w:eastAsia="Calibri" w:hAnsi="Calibri" w:cs="Times New Roman"/>
                <w:sz w:val="18"/>
                <w:szCs w:val="18"/>
                <w:lang w:eastAsia="en-US"/>
              </w:rPr>
            </w:pPr>
            <w:r>
              <w:rPr>
                <w:rFonts w:eastAsia="Calibri"/>
                <w:sz w:val="18"/>
                <w:szCs w:val="18"/>
                <w:lang w:eastAsia="en-US"/>
              </w:rPr>
              <w:t>(</w:t>
            </w:r>
            <w:r>
              <w:rPr>
                <w:rFonts w:eastAsia="Calibri"/>
                <w:i/>
                <w:sz w:val="18"/>
                <w:szCs w:val="18"/>
                <w:lang w:eastAsia="en-US"/>
              </w:rPr>
              <w:t xml:space="preserve">не учитывается при вычислении </w:t>
            </w:r>
            <w:r>
              <w:rPr>
                <w:rFonts w:eastAsia="Calibri"/>
                <w:i/>
                <w:sz w:val="18"/>
                <w:szCs w:val="18"/>
                <w:lang w:val="en-US" w:eastAsia="en-US"/>
              </w:rPr>
              <w:t>GPA</w:t>
            </w:r>
            <w:r>
              <w:rPr>
                <w:rFonts w:eastAsia="Calibri"/>
                <w:i/>
                <w:sz w:val="18"/>
                <w:szCs w:val="18"/>
                <w:lang w:eastAsia="en-US"/>
              </w:rPr>
              <w:t>)</w:t>
            </w:r>
          </w:p>
        </w:tc>
      </w:tr>
      <w:tr w:rsidR="0072449E" w:rsidTr="0072449E">
        <w:tc>
          <w:tcPr>
            <w:tcW w:w="1039"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Calibri" w:eastAsia="Calibri" w:hAnsi="Calibri"/>
                <w:spacing w:val="-6"/>
                <w:sz w:val="18"/>
                <w:szCs w:val="18"/>
                <w:lang w:val="en-US" w:eastAsia="en-US"/>
              </w:rPr>
            </w:pPr>
            <w:r>
              <w:rPr>
                <w:rFonts w:eastAsia="Calibri"/>
                <w:spacing w:val="-6"/>
                <w:sz w:val="18"/>
                <w:szCs w:val="18"/>
                <w:lang w:val="en-US" w:eastAsia="en-US"/>
              </w:rPr>
              <w:t xml:space="preserve">AW </w:t>
            </w:r>
          </w:p>
          <w:p w:rsidR="0072449E" w:rsidRDefault="0072449E">
            <w:pPr>
              <w:spacing w:after="0" w:line="240" w:lineRule="auto"/>
              <w:jc w:val="center"/>
              <w:rPr>
                <w:rFonts w:ascii="Calibri" w:eastAsia="Calibri" w:hAnsi="Calibri" w:cs="Times New Roman"/>
                <w:sz w:val="18"/>
                <w:szCs w:val="18"/>
                <w:lang w:val="en-US" w:eastAsia="en-US"/>
              </w:rPr>
            </w:pPr>
            <w:r>
              <w:rPr>
                <w:rFonts w:eastAsia="Calibri"/>
                <w:spacing w:val="-6"/>
                <w:sz w:val="18"/>
                <w:szCs w:val="18"/>
                <w:lang w:val="en-US" w:eastAsia="en-US"/>
              </w:rPr>
              <w:t>(Academic Withdrawal)</w:t>
            </w:r>
          </w:p>
        </w:tc>
        <w:tc>
          <w:tcPr>
            <w:tcW w:w="1062" w:type="pct"/>
            <w:tcBorders>
              <w:top w:val="nil"/>
              <w:left w:val="nil"/>
              <w:bottom w:val="single" w:sz="4" w:space="0" w:color="auto"/>
              <w:right w:val="single" w:sz="8" w:space="0" w:color="auto"/>
            </w:tcBorders>
            <w:tcMar>
              <w:top w:w="0" w:type="dxa"/>
              <w:left w:w="108" w:type="dxa"/>
              <w:bottom w:w="0" w:type="dxa"/>
              <w:right w:w="108" w:type="dxa"/>
            </w:tcMar>
          </w:tcPr>
          <w:p w:rsidR="0072449E" w:rsidRDefault="0072449E">
            <w:pPr>
              <w:spacing w:after="0" w:line="240" w:lineRule="auto"/>
              <w:jc w:val="center"/>
              <w:rPr>
                <w:rFonts w:ascii="Calibri" w:eastAsia="Calibri" w:hAnsi="Calibri" w:cs="Times New Roman"/>
                <w:sz w:val="18"/>
                <w:szCs w:val="18"/>
                <w:lang w:val="en-US" w:eastAsia="en-US"/>
              </w:rPr>
            </w:pPr>
          </w:p>
        </w:tc>
        <w:tc>
          <w:tcPr>
            <w:tcW w:w="881" w:type="pct"/>
            <w:tcBorders>
              <w:top w:val="nil"/>
              <w:left w:val="nil"/>
              <w:bottom w:val="single" w:sz="4" w:space="0" w:color="auto"/>
              <w:right w:val="single" w:sz="8" w:space="0" w:color="auto"/>
            </w:tcBorders>
            <w:tcMar>
              <w:top w:w="0" w:type="dxa"/>
              <w:left w:w="108" w:type="dxa"/>
              <w:bottom w:w="0" w:type="dxa"/>
              <w:right w:w="108" w:type="dxa"/>
            </w:tcMar>
          </w:tcPr>
          <w:p w:rsidR="0072449E" w:rsidRDefault="0072449E">
            <w:pPr>
              <w:spacing w:after="0" w:line="240" w:lineRule="auto"/>
              <w:jc w:val="center"/>
              <w:rPr>
                <w:rFonts w:ascii="Calibri" w:eastAsia="Calibri" w:hAnsi="Calibri" w:cs="Times New Roman"/>
                <w:sz w:val="18"/>
                <w:szCs w:val="18"/>
                <w:lang w:val="en-US" w:eastAsia="en-US"/>
              </w:rPr>
            </w:pPr>
          </w:p>
        </w:tc>
        <w:tc>
          <w:tcPr>
            <w:tcW w:w="2019" w:type="pct"/>
            <w:tcBorders>
              <w:top w:val="nil"/>
              <w:left w:val="nil"/>
              <w:bottom w:val="single" w:sz="4"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Calibri" w:eastAsia="Calibri" w:hAnsi="Calibri"/>
                <w:spacing w:val="-6"/>
                <w:sz w:val="18"/>
                <w:szCs w:val="18"/>
                <w:lang w:val="kk-KZ" w:eastAsia="en-US"/>
              </w:rPr>
            </w:pPr>
            <w:proofErr w:type="gramStart"/>
            <w:r>
              <w:rPr>
                <w:rFonts w:ascii="Times New Roman" w:eastAsia="Calibri" w:hAnsi="Times New Roman"/>
                <w:sz w:val="20"/>
                <w:szCs w:val="20"/>
                <w:lang w:eastAsia="en-US"/>
              </w:rPr>
              <w:t>П</w:t>
            </w:r>
            <w:proofErr w:type="gramEnd"/>
            <w:r>
              <w:rPr>
                <w:rFonts w:ascii="Times New Roman" w:eastAsia="Calibri" w:hAnsi="Times New Roman"/>
                <w:sz w:val="20"/>
                <w:szCs w:val="20"/>
                <w:lang w:eastAsia="en-US"/>
              </w:rPr>
              <w:t>әннен шығарылған</w:t>
            </w:r>
          </w:p>
          <w:p w:rsidR="0072449E" w:rsidRDefault="0072449E">
            <w:pPr>
              <w:spacing w:after="0" w:line="240" w:lineRule="auto"/>
              <w:jc w:val="center"/>
              <w:rPr>
                <w:rFonts w:ascii="Calibri" w:eastAsia="Calibri" w:hAnsi="Calibri" w:cs="Times New Roman"/>
                <w:sz w:val="18"/>
                <w:szCs w:val="18"/>
                <w:lang w:eastAsia="en-US"/>
              </w:rPr>
            </w:pPr>
            <w:r>
              <w:rPr>
                <w:rFonts w:eastAsia="Calibri"/>
                <w:sz w:val="18"/>
                <w:szCs w:val="18"/>
                <w:lang w:eastAsia="en-US"/>
              </w:rPr>
              <w:t>(</w:t>
            </w:r>
            <w:r>
              <w:rPr>
                <w:rFonts w:eastAsia="Calibri"/>
                <w:i/>
                <w:sz w:val="18"/>
                <w:szCs w:val="18"/>
                <w:lang w:eastAsia="en-US"/>
              </w:rPr>
              <w:t xml:space="preserve">не учитывается при вычислении </w:t>
            </w:r>
            <w:r>
              <w:rPr>
                <w:rFonts w:eastAsia="Calibri"/>
                <w:i/>
                <w:sz w:val="18"/>
                <w:szCs w:val="18"/>
                <w:lang w:val="en-US" w:eastAsia="en-US"/>
              </w:rPr>
              <w:t>GPA</w:t>
            </w:r>
            <w:r>
              <w:rPr>
                <w:rFonts w:eastAsia="Calibri"/>
                <w:i/>
                <w:sz w:val="18"/>
                <w:szCs w:val="18"/>
                <w:lang w:eastAsia="en-US"/>
              </w:rPr>
              <w:t>)</w:t>
            </w:r>
          </w:p>
        </w:tc>
      </w:tr>
      <w:tr w:rsidR="0072449E" w:rsidTr="0072449E">
        <w:tc>
          <w:tcPr>
            <w:tcW w:w="1039"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Calibri" w:eastAsia="Calibri" w:hAnsi="Calibri"/>
                <w:sz w:val="18"/>
                <w:szCs w:val="18"/>
                <w:lang w:val="en-US" w:eastAsia="en-US"/>
              </w:rPr>
            </w:pPr>
            <w:r>
              <w:rPr>
                <w:rFonts w:eastAsia="Calibri"/>
                <w:sz w:val="18"/>
                <w:szCs w:val="18"/>
                <w:lang w:val="en-US" w:eastAsia="en-US"/>
              </w:rPr>
              <w:t xml:space="preserve">AU </w:t>
            </w:r>
          </w:p>
          <w:p w:rsidR="0072449E" w:rsidRDefault="0072449E">
            <w:pPr>
              <w:spacing w:after="0" w:line="240" w:lineRule="auto"/>
              <w:jc w:val="center"/>
              <w:rPr>
                <w:rFonts w:ascii="Calibri" w:eastAsia="Calibri" w:hAnsi="Calibri" w:cs="Times New Roman"/>
                <w:sz w:val="18"/>
                <w:szCs w:val="18"/>
                <w:lang w:eastAsia="en-US"/>
              </w:rPr>
            </w:pPr>
            <w:r>
              <w:rPr>
                <w:rFonts w:eastAsia="Calibri"/>
                <w:sz w:val="18"/>
                <w:szCs w:val="18"/>
                <w:lang w:eastAsia="en-US"/>
              </w:rPr>
              <w:t>(</w:t>
            </w:r>
            <w:r>
              <w:rPr>
                <w:rFonts w:eastAsia="Calibri"/>
                <w:sz w:val="18"/>
                <w:szCs w:val="18"/>
                <w:lang w:val="en-US" w:eastAsia="en-US"/>
              </w:rPr>
              <w:t>Audit</w:t>
            </w:r>
            <w:r>
              <w:rPr>
                <w:rFonts w:eastAsia="Calibri"/>
                <w:sz w:val="18"/>
                <w:szCs w:val="18"/>
                <w:lang w:eastAsia="en-US"/>
              </w:rPr>
              <w:t>)</w:t>
            </w:r>
          </w:p>
        </w:tc>
        <w:tc>
          <w:tcPr>
            <w:tcW w:w="1062"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Calibri" w:eastAsia="Calibri" w:hAnsi="Calibri" w:cs="Times New Roman"/>
                <w:sz w:val="18"/>
                <w:szCs w:val="18"/>
                <w:lang w:eastAsia="en-US"/>
              </w:rPr>
            </w:pPr>
            <w:r>
              <w:rPr>
                <w:rFonts w:eastAsia="Calibri"/>
                <w:sz w:val="18"/>
                <w:szCs w:val="18"/>
                <w:lang w:eastAsia="en-US"/>
              </w:rPr>
              <w:t>-</w:t>
            </w:r>
          </w:p>
        </w:tc>
        <w:tc>
          <w:tcPr>
            <w:tcW w:w="881"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2449E" w:rsidRDefault="0072449E">
            <w:pPr>
              <w:spacing w:after="0" w:line="240" w:lineRule="auto"/>
              <w:jc w:val="center"/>
              <w:rPr>
                <w:rFonts w:ascii="Calibri" w:eastAsia="Calibri" w:hAnsi="Calibri" w:cs="Times New Roman"/>
                <w:sz w:val="18"/>
                <w:szCs w:val="18"/>
                <w:lang w:eastAsia="en-US"/>
              </w:rPr>
            </w:pPr>
            <w:r>
              <w:rPr>
                <w:rFonts w:eastAsia="Calibri"/>
                <w:sz w:val="18"/>
                <w:szCs w:val="18"/>
                <w:lang w:eastAsia="en-US"/>
              </w:rPr>
              <w:t>-</w:t>
            </w:r>
          </w:p>
        </w:tc>
        <w:tc>
          <w:tcPr>
            <w:tcW w:w="2019"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2449E" w:rsidRDefault="0072449E">
            <w:pPr>
              <w:spacing w:after="0" w:line="240" w:lineRule="auto"/>
              <w:jc w:val="center"/>
              <w:rPr>
                <w:rFonts w:ascii="Calibri" w:eastAsia="Calibri" w:hAnsi="Calibri"/>
                <w:sz w:val="18"/>
                <w:szCs w:val="18"/>
                <w:lang w:eastAsia="en-US"/>
              </w:rPr>
            </w:pPr>
            <w:r>
              <w:rPr>
                <w:rFonts w:eastAsia="Calibri"/>
                <w:sz w:val="18"/>
                <w:szCs w:val="18"/>
                <w:lang w:eastAsia="en-US"/>
              </w:rPr>
              <w:t>«</w:t>
            </w:r>
            <w:proofErr w:type="gramStart"/>
            <w:r>
              <w:rPr>
                <w:rFonts w:ascii="Times New Roman" w:eastAsia="Calibri" w:hAnsi="Times New Roman"/>
                <w:sz w:val="20"/>
                <w:szCs w:val="20"/>
                <w:lang w:eastAsia="en-US"/>
              </w:rPr>
              <w:t>П</w:t>
            </w:r>
            <w:proofErr w:type="gramEnd"/>
            <w:r>
              <w:rPr>
                <w:rFonts w:ascii="Times New Roman" w:eastAsia="Calibri" w:hAnsi="Times New Roman"/>
                <w:sz w:val="20"/>
                <w:szCs w:val="20"/>
                <w:lang w:eastAsia="en-US"/>
              </w:rPr>
              <w:t>ән тыңдалған</w:t>
            </w:r>
            <w:r>
              <w:rPr>
                <w:rFonts w:eastAsia="Calibri"/>
                <w:sz w:val="18"/>
                <w:szCs w:val="18"/>
                <w:lang w:eastAsia="en-US"/>
              </w:rPr>
              <w:t>»</w:t>
            </w:r>
          </w:p>
          <w:p w:rsidR="0072449E" w:rsidRDefault="0072449E">
            <w:pPr>
              <w:spacing w:after="0" w:line="240" w:lineRule="auto"/>
              <w:jc w:val="center"/>
              <w:rPr>
                <w:rFonts w:ascii="Calibri" w:eastAsia="Calibri" w:hAnsi="Calibri" w:cs="Times New Roman"/>
                <w:sz w:val="18"/>
                <w:szCs w:val="18"/>
                <w:lang w:eastAsia="en-US"/>
              </w:rPr>
            </w:pPr>
            <w:r>
              <w:rPr>
                <w:rFonts w:eastAsia="Calibri"/>
                <w:sz w:val="18"/>
                <w:szCs w:val="18"/>
                <w:lang w:eastAsia="en-US"/>
              </w:rPr>
              <w:t>(</w:t>
            </w:r>
            <w:r>
              <w:rPr>
                <w:rFonts w:eastAsia="Calibri"/>
                <w:i/>
                <w:sz w:val="18"/>
                <w:szCs w:val="18"/>
                <w:lang w:eastAsia="en-US"/>
              </w:rPr>
              <w:t xml:space="preserve">не учитывается при вычислении </w:t>
            </w:r>
            <w:r>
              <w:rPr>
                <w:rFonts w:eastAsia="Calibri"/>
                <w:i/>
                <w:sz w:val="18"/>
                <w:szCs w:val="18"/>
                <w:lang w:val="en-US" w:eastAsia="en-US"/>
              </w:rPr>
              <w:t>GPA</w:t>
            </w:r>
            <w:r>
              <w:rPr>
                <w:rFonts w:eastAsia="Calibri"/>
                <w:i/>
                <w:sz w:val="18"/>
                <w:szCs w:val="18"/>
                <w:lang w:eastAsia="en-US"/>
              </w:rPr>
              <w:t>)</w:t>
            </w:r>
          </w:p>
        </w:tc>
      </w:tr>
    </w:tbl>
    <w:p w:rsidR="0072449E" w:rsidRDefault="0072449E" w:rsidP="0072449E">
      <w:pPr>
        <w:spacing w:after="0" w:line="240" w:lineRule="auto"/>
        <w:rPr>
          <w:rFonts w:ascii="Times New Roman" w:eastAsia="Times New Roman" w:hAnsi="Times New Roman"/>
          <w:sz w:val="20"/>
          <w:szCs w:val="20"/>
          <w:lang w:val="kk-KZ"/>
        </w:rPr>
      </w:pPr>
    </w:p>
    <w:p w:rsidR="0072449E" w:rsidRDefault="0072449E" w:rsidP="0072449E">
      <w:pPr>
        <w:spacing w:after="0" w:line="240" w:lineRule="auto"/>
        <w:rPr>
          <w:rFonts w:ascii="Times New Roman" w:hAnsi="Times New Roman"/>
          <w:sz w:val="20"/>
          <w:szCs w:val="20"/>
          <w:lang w:val="kk-KZ"/>
        </w:rPr>
      </w:pPr>
    </w:p>
    <w:p w:rsidR="0072449E" w:rsidRDefault="0072449E" w:rsidP="0072449E">
      <w:pPr>
        <w:spacing w:after="0" w:line="240" w:lineRule="auto"/>
        <w:rPr>
          <w:rFonts w:ascii="Times New Roman" w:hAnsi="Times New Roman"/>
          <w:sz w:val="20"/>
          <w:szCs w:val="20"/>
          <w:lang w:val="kk-KZ"/>
        </w:rPr>
      </w:pPr>
    </w:p>
    <w:p w:rsidR="0072449E" w:rsidRDefault="0072449E" w:rsidP="0072449E">
      <w:pPr>
        <w:spacing w:after="0" w:line="240" w:lineRule="auto"/>
        <w:rPr>
          <w:rFonts w:ascii="Times New Roman" w:hAnsi="Times New Roman"/>
          <w:sz w:val="24"/>
          <w:szCs w:val="24"/>
          <w:lang w:val="kk-KZ"/>
        </w:rPr>
      </w:pPr>
      <w:r>
        <w:rPr>
          <w:rFonts w:ascii="Times New Roman" w:hAnsi="Times New Roman"/>
          <w:b/>
          <w:sz w:val="24"/>
          <w:szCs w:val="24"/>
          <w:lang w:val="kk-KZ"/>
        </w:rPr>
        <w:t>Жұмыс түрін  балл бойынша бағалау</w:t>
      </w:r>
      <w:r>
        <w:rPr>
          <w:rFonts w:ascii="Times New Roman" w:hAnsi="Times New Roman"/>
          <w:sz w:val="24"/>
          <w:szCs w:val="24"/>
          <w:lang w:val="kk-KZ"/>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2"/>
        <w:gridCol w:w="1919"/>
        <w:gridCol w:w="1701"/>
        <w:gridCol w:w="1926"/>
        <w:gridCol w:w="1249"/>
        <w:gridCol w:w="1436"/>
      </w:tblGrid>
      <w:tr w:rsidR="0072449E" w:rsidRPr="00023F7B" w:rsidTr="0072449E">
        <w:trPr>
          <w:trHeight w:val="255"/>
        </w:trPr>
        <w:tc>
          <w:tcPr>
            <w:tcW w:w="1440" w:type="dxa"/>
            <w:vMerge w:val="restart"/>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both"/>
              <w:rPr>
                <w:rFonts w:ascii="Times New Roman" w:eastAsia="Times New Roman" w:hAnsi="Times New Roman" w:cs="Times New Roman"/>
                <w:b/>
                <w:sz w:val="18"/>
                <w:szCs w:val="18"/>
                <w:lang w:val="kk-KZ" w:eastAsia="en-US"/>
              </w:rPr>
            </w:pPr>
            <w:r>
              <w:rPr>
                <w:rFonts w:ascii="Times New Roman" w:hAnsi="Times New Roman"/>
                <w:b/>
                <w:sz w:val="18"/>
                <w:szCs w:val="18"/>
                <w:lang w:val="kk-KZ" w:eastAsia="en-US"/>
              </w:rPr>
              <w:t xml:space="preserve">Апта </w:t>
            </w:r>
          </w:p>
        </w:tc>
        <w:tc>
          <w:tcPr>
            <w:tcW w:w="9043" w:type="dxa"/>
            <w:gridSpan w:val="5"/>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cs="Times New Roman"/>
                <w:b/>
                <w:sz w:val="18"/>
                <w:szCs w:val="18"/>
                <w:lang w:val="kk-KZ" w:eastAsia="en-US"/>
              </w:rPr>
            </w:pPr>
            <w:r>
              <w:rPr>
                <w:rFonts w:ascii="Times New Roman" w:hAnsi="Times New Roman"/>
                <w:b/>
                <w:sz w:val="18"/>
                <w:szCs w:val="18"/>
                <w:lang w:val="kk-KZ" w:eastAsia="en-US"/>
              </w:rPr>
              <w:t>Студенттің сабақ және жұмыс түрі</w:t>
            </w:r>
          </w:p>
        </w:tc>
      </w:tr>
      <w:tr w:rsidR="0072449E" w:rsidTr="0072449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449E" w:rsidRDefault="0072449E">
            <w:pPr>
              <w:spacing w:after="0" w:line="240" w:lineRule="auto"/>
              <w:rPr>
                <w:rFonts w:ascii="Times New Roman" w:eastAsia="Times New Roman" w:hAnsi="Times New Roman" w:cs="Times New Roman"/>
                <w:b/>
                <w:sz w:val="18"/>
                <w:szCs w:val="18"/>
                <w:lang w:val="kk-KZ" w:eastAsia="en-US"/>
              </w:rPr>
            </w:pPr>
          </w:p>
        </w:tc>
        <w:tc>
          <w:tcPr>
            <w:tcW w:w="2160"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b/>
                <w:sz w:val="18"/>
                <w:szCs w:val="18"/>
                <w:lang w:eastAsia="en-US"/>
              </w:rPr>
            </w:pPr>
            <w:r>
              <w:rPr>
                <w:rFonts w:ascii="Times New Roman" w:hAnsi="Times New Roman"/>
                <w:b/>
                <w:sz w:val="18"/>
                <w:szCs w:val="18"/>
                <w:lang w:val="kk-KZ" w:eastAsia="en-US"/>
              </w:rPr>
              <w:t>Тәжірибелік сабақтар</w:t>
            </w:r>
          </w:p>
          <w:p w:rsidR="0072449E" w:rsidRDefault="0072449E">
            <w:pPr>
              <w:spacing w:after="0" w:line="240" w:lineRule="auto"/>
              <w:jc w:val="center"/>
              <w:rPr>
                <w:rFonts w:ascii="Times New Roman" w:eastAsia="Times New Roman" w:hAnsi="Times New Roman" w:cs="Times New Roman"/>
                <w:b/>
                <w:sz w:val="18"/>
                <w:szCs w:val="18"/>
                <w:lang w:eastAsia="en-US"/>
              </w:rPr>
            </w:pPr>
            <w:r>
              <w:rPr>
                <w:rFonts w:ascii="Times New Roman" w:hAnsi="Times New Roman"/>
                <w:b/>
                <w:sz w:val="18"/>
                <w:szCs w:val="18"/>
                <w:lang w:val="kk-KZ" w:eastAsia="en-US"/>
              </w:rPr>
              <w:t xml:space="preserve">Жоғары балл. </w:t>
            </w:r>
            <w:r>
              <w:rPr>
                <w:rFonts w:ascii="Times New Roman" w:hAnsi="Times New Roman"/>
                <w:b/>
                <w:sz w:val="18"/>
                <w:szCs w:val="18"/>
                <w:lang w:eastAsia="en-US"/>
              </w:rPr>
              <w:t xml:space="preserve"> %</w:t>
            </w:r>
          </w:p>
        </w:tc>
        <w:tc>
          <w:tcPr>
            <w:tcW w:w="1980"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b/>
                <w:sz w:val="18"/>
                <w:szCs w:val="18"/>
                <w:lang w:val="kk-KZ" w:eastAsia="en-US"/>
              </w:rPr>
            </w:pPr>
            <w:r>
              <w:rPr>
                <w:rFonts w:ascii="Times New Roman" w:hAnsi="Times New Roman"/>
                <w:b/>
                <w:sz w:val="18"/>
                <w:szCs w:val="18"/>
                <w:lang w:val="kk-KZ" w:eastAsia="en-US"/>
              </w:rPr>
              <w:t>СӨЖ</w:t>
            </w:r>
          </w:p>
          <w:p w:rsidR="0072449E" w:rsidRDefault="0072449E">
            <w:pPr>
              <w:spacing w:after="0" w:line="240" w:lineRule="auto"/>
              <w:jc w:val="center"/>
              <w:rPr>
                <w:rFonts w:ascii="Times New Roman" w:eastAsia="Times New Roman" w:hAnsi="Times New Roman" w:cs="Times New Roman"/>
                <w:b/>
                <w:sz w:val="18"/>
                <w:szCs w:val="18"/>
                <w:lang w:eastAsia="en-US"/>
              </w:rPr>
            </w:pPr>
            <w:r>
              <w:rPr>
                <w:rFonts w:ascii="Times New Roman" w:hAnsi="Times New Roman"/>
                <w:b/>
                <w:sz w:val="18"/>
                <w:szCs w:val="18"/>
                <w:lang w:val="kk-KZ" w:eastAsia="en-US"/>
              </w:rPr>
              <w:t xml:space="preserve">Жоғары </w:t>
            </w:r>
            <w:r>
              <w:rPr>
                <w:rFonts w:ascii="Times New Roman" w:hAnsi="Times New Roman"/>
                <w:b/>
                <w:sz w:val="18"/>
                <w:szCs w:val="18"/>
                <w:lang w:eastAsia="en-US"/>
              </w:rPr>
              <w:t>. балл %</w:t>
            </w:r>
          </w:p>
        </w:tc>
        <w:tc>
          <w:tcPr>
            <w:tcW w:w="2160"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cs="Times New Roman"/>
                <w:b/>
                <w:sz w:val="18"/>
                <w:szCs w:val="18"/>
                <w:lang w:val="kk-KZ" w:eastAsia="en-US"/>
              </w:rPr>
            </w:pPr>
            <w:r>
              <w:rPr>
                <w:rFonts w:ascii="Times New Roman" w:hAnsi="Times New Roman"/>
                <w:b/>
                <w:sz w:val="18"/>
                <w:szCs w:val="18"/>
                <w:lang w:val="kk-KZ" w:eastAsia="en-US"/>
              </w:rPr>
              <w:t>Үй тапсырмасы</w:t>
            </w:r>
          </w:p>
        </w:tc>
        <w:tc>
          <w:tcPr>
            <w:tcW w:w="1371"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b/>
                <w:sz w:val="18"/>
                <w:szCs w:val="18"/>
                <w:lang w:val="kk-KZ" w:eastAsia="en-US"/>
              </w:rPr>
            </w:pPr>
            <w:r>
              <w:rPr>
                <w:rFonts w:ascii="Times New Roman" w:hAnsi="Times New Roman"/>
                <w:b/>
                <w:sz w:val="18"/>
                <w:szCs w:val="18"/>
                <w:lang w:val="kk-KZ" w:eastAsia="en-US"/>
              </w:rPr>
              <w:t>АБ</w:t>
            </w:r>
          </w:p>
          <w:p w:rsidR="0072449E" w:rsidRDefault="0072449E">
            <w:pPr>
              <w:spacing w:after="0" w:line="240" w:lineRule="auto"/>
              <w:jc w:val="center"/>
              <w:rPr>
                <w:rFonts w:ascii="Times New Roman" w:eastAsia="Times New Roman" w:hAnsi="Times New Roman" w:cs="Times New Roman"/>
                <w:b/>
                <w:sz w:val="18"/>
                <w:szCs w:val="18"/>
                <w:lang w:eastAsia="en-US"/>
              </w:rPr>
            </w:pPr>
            <w:r>
              <w:rPr>
                <w:rFonts w:ascii="Times New Roman" w:hAnsi="Times New Roman"/>
                <w:b/>
                <w:sz w:val="18"/>
                <w:szCs w:val="18"/>
                <w:lang w:val="kk-KZ" w:eastAsia="en-US"/>
              </w:rPr>
              <w:t>Жоғары</w:t>
            </w:r>
            <w:r>
              <w:rPr>
                <w:rFonts w:ascii="Times New Roman" w:hAnsi="Times New Roman"/>
                <w:b/>
                <w:sz w:val="18"/>
                <w:szCs w:val="18"/>
                <w:lang w:eastAsia="en-US"/>
              </w:rPr>
              <w:t xml:space="preserve"> с. балл %</w:t>
            </w:r>
          </w:p>
        </w:tc>
        <w:tc>
          <w:tcPr>
            <w:tcW w:w="1372"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cs="Times New Roman"/>
                <w:b/>
                <w:sz w:val="18"/>
                <w:szCs w:val="18"/>
                <w:lang w:val="kk-KZ" w:eastAsia="en-US"/>
              </w:rPr>
            </w:pPr>
            <w:r>
              <w:rPr>
                <w:rFonts w:ascii="Times New Roman" w:hAnsi="Times New Roman"/>
                <w:b/>
                <w:sz w:val="18"/>
                <w:szCs w:val="18"/>
                <w:lang w:val="kk-KZ" w:eastAsia="en-US"/>
              </w:rPr>
              <w:t>Баллдық апта қорытындысы</w:t>
            </w:r>
          </w:p>
        </w:tc>
      </w:tr>
      <w:tr w:rsidR="0072449E" w:rsidTr="0072449E">
        <w:tc>
          <w:tcPr>
            <w:tcW w:w="1440"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sz w:val="18"/>
                <w:szCs w:val="18"/>
                <w:lang w:eastAsia="en-US"/>
              </w:rPr>
              <w:t>1</w:t>
            </w:r>
          </w:p>
        </w:tc>
        <w:tc>
          <w:tcPr>
            <w:tcW w:w="2160"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sz w:val="18"/>
                <w:szCs w:val="18"/>
                <w:lang w:eastAsia="en-US"/>
              </w:rPr>
              <w:t>1</w:t>
            </w:r>
          </w:p>
        </w:tc>
        <w:tc>
          <w:tcPr>
            <w:tcW w:w="1980" w:type="dxa"/>
            <w:tcBorders>
              <w:top w:val="single" w:sz="4" w:space="0" w:color="auto"/>
              <w:left w:val="single" w:sz="4" w:space="0" w:color="auto"/>
              <w:bottom w:val="single" w:sz="4" w:space="0" w:color="auto"/>
              <w:right w:val="single" w:sz="4" w:space="0" w:color="auto"/>
            </w:tcBorders>
          </w:tcPr>
          <w:p w:rsidR="0072449E" w:rsidRDefault="0072449E">
            <w:pPr>
              <w:spacing w:after="0" w:line="240" w:lineRule="auto"/>
              <w:jc w:val="both"/>
              <w:rPr>
                <w:rFonts w:ascii="Times New Roman" w:eastAsia="Times New Roman" w:hAnsi="Times New Roman" w:cs="Times New Roman"/>
                <w:b/>
                <w:sz w:val="18"/>
                <w:szCs w:val="18"/>
                <w:lang w:eastAsia="en-US"/>
              </w:rPr>
            </w:pPr>
          </w:p>
        </w:tc>
        <w:tc>
          <w:tcPr>
            <w:tcW w:w="2160" w:type="dxa"/>
            <w:tcBorders>
              <w:top w:val="single" w:sz="4" w:space="0" w:color="auto"/>
              <w:left w:val="single" w:sz="4" w:space="0" w:color="auto"/>
              <w:bottom w:val="single" w:sz="4" w:space="0" w:color="auto"/>
              <w:right w:val="single" w:sz="4" w:space="0" w:color="auto"/>
            </w:tcBorders>
          </w:tcPr>
          <w:p w:rsidR="0072449E" w:rsidRDefault="0072449E">
            <w:pPr>
              <w:spacing w:after="0" w:line="240" w:lineRule="auto"/>
              <w:jc w:val="both"/>
              <w:rPr>
                <w:rFonts w:ascii="Times New Roman" w:eastAsia="Times New Roman" w:hAnsi="Times New Roman" w:cs="Times New Roman"/>
                <w:b/>
                <w:sz w:val="18"/>
                <w:szCs w:val="18"/>
                <w:lang w:eastAsia="en-US"/>
              </w:rPr>
            </w:pPr>
          </w:p>
        </w:tc>
        <w:tc>
          <w:tcPr>
            <w:tcW w:w="1371" w:type="dxa"/>
            <w:tcBorders>
              <w:top w:val="single" w:sz="4" w:space="0" w:color="auto"/>
              <w:left w:val="single" w:sz="4" w:space="0" w:color="auto"/>
              <w:bottom w:val="single" w:sz="4" w:space="0" w:color="auto"/>
              <w:right w:val="single" w:sz="4" w:space="0" w:color="auto"/>
            </w:tcBorders>
          </w:tcPr>
          <w:p w:rsidR="0072449E" w:rsidRDefault="0072449E">
            <w:pPr>
              <w:spacing w:after="0" w:line="240" w:lineRule="auto"/>
              <w:jc w:val="both"/>
              <w:rPr>
                <w:rFonts w:ascii="Times New Roman" w:eastAsia="Times New Roman" w:hAnsi="Times New Roman" w:cs="Times New Roman"/>
                <w:b/>
                <w:sz w:val="18"/>
                <w:szCs w:val="18"/>
                <w:lang w:eastAsia="en-US"/>
              </w:rPr>
            </w:pPr>
          </w:p>
        </w:tc>
        <w:tc>
          <w:tcPr>
            <w:tcW w:w="1372" w:type="dxa"/>
            <w:tcBorders>
              <w:top w:val="single" w:sz="4" w:space="0" w:color="auto"/>
              <w:left w:val="single" w:sz="4" w:space="0" w:color="auto"/>
              <w:bottom w:val="single" w:sz="4" w:space="0" w:color="auto"/>
              <w:right w:val="single" w:sz="4" w:space="0" w:color="auto"/>
            </w:tcBorders>
          </w:tcPr>
          <w:p w:rsidR="0072449E" w:rsidRDefault="0072449E">
            <w:pPr>
              <w:spacing w:after="0" w:line="240" w:lineRule="auto"/>
              <w:jc w:val="both"/>
              <w:rPr>
                <w:rFonts w:ascii="Times New Roman" w:eastAsia="Times New Roman" w:hAnsi="Times New Roman" w:cs="Times New Roman"/>
                <w:b/>
                <w:sz w:val="18"/>
                <w:szCs w:val="18"/>
                <w:lang w:eastAsia="en-US"/>
              </w:rPr>
            </w:pPr>
          </w:p>
        </w:tc>
      </w:tr>
      <w:tr w:rsidR="0072449E" w:rsidTr="0072449E">
        <w:tc>
          <w:tcPr>
            <w:tcW w:w="1440"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sz w:val="18"/>
                <w:szCs w:val="18"/>
                <w:lang w:eastAsia="en-US"/>
              </w:rPr>
              <w:t>2</w:t>
            </w:r>
          </w:p>
        </w:tc>
        <w:tc>
          <w:tcPr>
            <w:tcW w:w="2160"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sz w:val="18"/>
                <w:szCs w:val="18"/>
                <w:lang w:eastAsia="en-US"/>
              </w:rPr>
              <w:t>1</w:t>
            </w:r>
          </w:p>
        </w:tc>
        <w:tc>
          <w:tcPr>
            <w:tcW w:w="1980" w:type="dxa"/>
            <w:tcBorders>
              <w:top w:val="single" w:sz="4" w:space="0" w:color="auto"/>
              <w:left w:val="single" w:sz="4" w:space="0" w:color="auto"/>
              <w:bottom w:val="single" w:sz="4" w:space="0" w:color="auto"/>
              <w:right w:val="single" w:sz="4" w:space="0" w:color="auto"/>
            </w:tcBorders>
          </w:tcPr>
          <w:p w:rsidR="0072449E" w:rsidRDefault="0072449E">
            <w:pPr>
              <w:spacing w:after="0" w:line="240" w:lineRule="auto"/>
              <w:jc w:val="both"/>
              <w:rPr>
                <w:rFonts w:ascii="Times New Roman" w:eastAsia="Times New Roman" w:hAnsi="Times New Roman" w:cs="Times New Roman"/>
                <w:b/>
                <w:sz w:val="18"/>
                <w:szCs w:val="18"/>
                <w:lang w:eastAsia="en-US"/>
              </w:rPr>
            </w:pPr>
          </w:p>
        </w:tc>
        <w:tc>
          <w:tcPr>
            <w:tcW w:w="2160"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sz w:val="18"/>
                <w:szCs w:val="18"/>
                <w:lang w:eastAsia="en-US"/>
              </w:rPr>
              <w:t>1</w:t>
            </w:r>
          </w:p>
        </w:tc>
        <w:tc>
          <w:tcPr>
            <w:tcW w:w="1371" w:type="dxa"/>
            <w:tcBorders>
              <w:top w:val="single" w:sz="4" w:space="0" w:color="auto"/>
              <w:left w:val="single" w:sz="4" w:space="0" w:color="auto"/>
              <w:bottom w:val="single" w:sz="4" w:space="0" w:color="auto"/>
              <w:right w:val="single" w:sz="4" w:space="0" w:color="auto"/>
            </w:tcBorders>
          </w:tcPr>
          <w:p w:rsidR="0072449E" w:rsidRDefault="0072449E">
            <w:pPr>
              <w:spacing w:after="0" w:line="240" w:lineRule="auto"/>
              <w:jc w:val="both"/>
              <w:rPr>
                <w:rFonts w:ascii="Times New Roman" w:eastAsia="Times New Roman" w:hAnsi="Times New Roman" w:cs="Times New Roman"/>
                <w:b/>
                <w:sz w:val="18"/>
                <w:szCs w:val="18"/>
                <w:lang w:eastAsia="en-US"/>
              </w:rPr>
            </w:pPr>
          </w:p>
        </w:tc>
        <w:tc>
          <w:tcPr>
            <w:tcW w:w="1372" w:type="dxa"/>
            <w:tcBorders>
              <w:top w:val="single" w:sz="4" w:space="0" w:color="auto"/>
              <w:left w:val="single" w:sz="4" w:space="0" w:color="auto"/>
              <w:bottom w:val="single" w:sz="4" w:space="0" w:color="auto"/>
              <w:right w:val="single" w:sz="4" w:space="0" w:color="auto"/>
            </w:tcBorders>
          </w:tcPr>
          <w:p w:rsidR="0072449E" w:rsidRDefault="0072449E">
            <w:pPr>
              <w:spacing w:after="0" w:line="240" w:lineRule="auto"/>
              <w:jc w:val="both"/>
              <w:rPr>
                <w:rFonts w:ascii="Times New Roman" w:eastAsia="Times New Roman" w:hAnsi="Times New Roman" w:cs="Times New Roman"/>
                <w:b/>
                <w:sz w:val="18"/>
                <w:szCs w:val="18"/>
                <w:lang w:eastAsia="en-US"/>
              </w:rPr>
            </w:pPr>
          </w:p>
        </w:tc>
      </w:tr>
      <w:tr w:rsidR="0072449E" w:rsidTr="0072449E">
        <w:tc>
          <w:tcPr>
            <w:tcW w:w="1440"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sz w:val="18"/>
                <w:szCs w:val="18"/>
                <w:lang w:eastAsia="en-US"/>
              </w:rPr>
              <w:t>3</w:t>
            </w:r>
          </w:p>
        </w:tc>
        <w:tc>
          <w:tcPr>
            <w:tcW w:w="2160"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sz w:val="18"/>
                <w:szCs w:val="18"/>
                <w:lang w:eastAsia="en-US"/>
              </w:rPr>
              <w:t>1</w:t>
            </w:r>
          </w:p>
        </w:tc>
        <w:tc>
          <w:tcPr>
            <w:tcW w:w="1980" w:type="dxa"/>
            <w:tcBorders>
              <w:top w:val="single" w:sz="4" w:space="0" w:color="auto"/>
              <w:left w:val="single" w:sz="4" w:space="0" w:color="auto"/>
              <w:bottom w:val="single" w:sz="4" w:space="0" w:color="auto"/>
              <w:right w:val="single" w:sz="4" w:space="0" w:color="auto"/>
            </w:tcBorders>
          </w:tcPr>
          <w:p w:rsidR="0072449E" w:rsidRDefault="0072449E">
            <w:pPr>
              <w:spacing w:after="0" w:line="240" w:lineRule="auto"/>
              <w:jc w:val="both"/>
              <w:rPr>
                <w:rFonts w:ascii="Times New Roman" w:eastAsia="Times New Roman" w:hAnsi="Times New Roman" w:cs="Times New Roman"/>
                <w:b/>
                <w:sz w:val="18"/>
                <w:szCs w:val="18"/>
                <w:lang w:eastAsia="en-US"/>
              </w:rPr>
            </w:pPr>
          </w:p>
        </w:tc>
        <w:tc>
          <w:tcPr>
            <w:tcW w:w="2160"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sz w:val="18"/>
                <w:szCs w:val="18"/>
                <w:lang w:eastAsia="en-US"/>
              </w:rPr>
              <w:t>1</w:t>
            </w:r>
          </w:p>
        </w:tc>
        <w:tc>
          <w:tcPr>
            <w:tcW w:w="1371" w:type="dxa"/>
            <w:tcBorders>
              <w:top w:val="single" w:sz="4" w:space="0" w:color="auto"/>
              <w:left w:val="single" w:sz="4" w:space="0" w:color="auto"/>
              <w:bottom w:val="single" w:sz="4" w:space="0" w:color="auto"/>
              <w:right w:val="single" w:sz="4" w:space="0" w:color="auto"/>
            </w:tcBorders>
          </w:tcPr>
          <w:p w:rsidR="0072449E" w:rsidRDefault="0072449E">
            <w:pPr>
              <w:spacing w:after="0" w:line="240" w:lineRule="auto"/>
              <w:jc w:val="both"/>
              <w:rPr>
                <w:rFonts w:ascii="Times New Roman" w:eastAsia="Times New Roman" w:hAnsi="Times New Roman" w:cs="Times New Roman"/>
                <w:b/>
                <w:sz w:val="18"/>
                <w:szCs w:val="18"/>
                <w:lang w:eastAsia="en-US"/>
              </w:rPr>
            </w:pPr>
          </w:p>
        </w:tc>
        <w:tc>
          <w:tcPr>
            <w:tcW w:w="1372" w:type="dxa"/>
            <w:tcBorders>
              <w:top w:val="single" w:sz="4" w:space="0" w:color="auto"/>
              <w:left w:val="single" w:sz="4" w:space="0" w:color="auto"/>
              <w:bottom w:val="single" w:sz="4" w:space="0" w:color="auto"/>
              <w:right w:val="single" w:sz="4" w:space="0" w:color="auto"/>
            </w:tcBorders>
          </w:tcPr>
          <w:p w:rsidR="0072449E" w:rsidRDefault="0072449E">
            <w:pPr>
              <w:spacing w:after="0" w:line="240" w:lineRule="auto"/>
              <w:jc w:val="both"/>
              <w:rPr>
                <w:rFonts w:ascii="Times New Roman" w:eastAsia="Times New Roman" w:hAnsi="Times New Roman" w:cs="Times New Roman"/>
                <w:b/>
                <w:sz w:val="18"/>
                <w:szCs w:val="18"/>
                <w:lang w:eastAsia="en-US"/>
              </w:rPr>
            </w:pPr>
          </w:p>
        </w:tc>
      </w:tr>
      <w:tr w:rsidR="0072449E" w:rsidTr="0072449E">
        <w:tc>
          <w:tcPr>
            <w:tcW w:w="1440"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sz w:val="18"/>
                <w:szCs w:val="18"/>
                <w:lang w:eastAsia="en-US"/>
              </w:rPr>
              <w:t>4</w:t>
            </w:r>
          </w:p>
        </w:tc>
        <w:tc>
          <w:tcPr>
            <w:tcW w:w="2160"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sz w:val="18"/>
                <w:szCs w:val="18"/>
                <w:lang w:eastAsia="en-US"/>
              </w:rPr>
              <w:t>2</w:t>
            </w:r>
          </w:p>
        </w:tc>
        <w:tc>
          <w:tcPr>
            <w:tcW w:w="1980"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sz w:val="18"/>
                <w:szCs w:val="18"/>
                <w:lang w:eastAsia="en-US"/>
              </w:rPr>
              <w:t>5</w:t>
            </w:r>
          </w:p>
        </w:tc>
        <w:tc>
          <w:tcPr>
            <w:tcW w:w="2160"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sz w:val="18"/>
                <w:szCs w:val="18"/>
                <w:lang w:eastAsia="en-US"/>
              </w:rPr>
              <w:t>1</w:t>
            </w:r>
          </w:p>
        </w:tc>
        <w:tc>
          <w:tcPr>
            <w:tcW w:w="1371" w:type="dxa"/>
            <w:tcBorders>
              <w:top w:val="single" w:sz="4" w:space="0" w:color="auto"/>
              <w:left w:val="single" w:sz="4" w:space="0" w:color="auto"/>
              <w:bottom w:val="single" w:sz="4" w:space="0" w:color="auto"/>
              <w:right w:val="single" w:sz="4" w:space="0" w:color="auto"/>
            </w:tcBorders>
          </w:tcPr>
          <w:p w:rsidR="0072449E" w:rsidRDefault="0072449E">
            <w:pPr>
              <w:spacing w:after="0" w:line="240" w:lineRule="auto"/>
              <w:jc w:val="both"/>
              <w:rPr>
                <w:rFonts w:ascii="Times New Roman" w:eastAsia="Times New Roman" w:hAnsi="Times New Roman" w:cs="Times New Roman"/>
                <w:b/>
                <w:sz w:val="18"/>
                <w:szCs w:val="18"/>
                <w:lang w:eastAsia="en-US"/>
              </w:rPr>
            </w:pPr>
          </w:p>
        </w:tc>
        <w:tc>
          <w:tcPr>
            <w:tcW w:w="1372" w:type="dxa"/>
            <w:tcBorders>
              <w:top w:val="single" w:sz="4" w:space="0" w:color="auto"/>
              <w:left w:val="single" w:sz="4" w:space="0" w:color="auto"/>
              <w:bottom w:val="single" w:sz="4" w:space="0" w:color="auto"/>
              <w:right w:val="single" w:sz="4" w:space="0" w:color="auto"/>
            </w:tcBorders>
          </w:tcPr>
          <w:p w:rsidR="0072449E" w:rsidRDefault="0072449E">
            <w:pPr>
              <w:spacing w:after="0" w:line="240" w:lineRule="auto"/>
              <w:jc w:val="both"/>
              <w:rPr>
                <w:rFonts w:ascii="Times New Roman" w:eastAsia="Times New Roman" w:hAnsi="Times New Roman" w:cs="Times New Roman"/>
                <w:b/>
                <w:sz w:val="18"/>
                <w:szCs w:val="18"/>
                <w:lang w:eastAsia="en-US"/>
              </w:rPr>
            </w:pPr>
          </w:p>
        </w:tc>
      </w:tr>
      <w:tr w:rsidR="0072449E" w:rsidTr="0072449E">
        <w:tc>
          <w:tcPr>
            <w:tcW w:w="1440"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sz w:val="18"/>
                <w:szCs w:val="18"/>
                <w:lang w:eastAsia="en-US"/>
              </w:rPr>
              <w:t>5</w:t>
            </w:r>
          </w:p>
        </w:tc>
        <w:tc>
          <w:tcPr>
            <w:tcW w:w="2160"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sz w:val="18"/>
                <w:szCs w:val="18"/>
                <w:lang w:eastAsia="en-US"/>
              </w:rPr>
              <w:t>2</w:t>
            </w:r>
          </w:p>
        </w:tc>
        <w:tc>
          <w:tcPr>
            <w:tcW w:w="1980" w:type="dxa"/>
            <w:tcBorders>
              <w:top w:val="single" w:sz="4" w:space="0" w:color="auto"/>
              <w:left w:val="single" w:sz="4" w:space="0" w:color="auto"/>
              <w:bottom w:val="single" w:sz="4" w:space="0" w:color="auto"/>
              <w:right w:val="single" w:sz="4" w:space="0" w:color="auto"/>
            </w:tcBorders>
          </w:tcPr>
          <w:p w:rsidR="0072449E" w:rsidRDefault="0072449E">
            <w:pPr>
              <w:spacing w:after="0" w:line="240" w:lineRule="auto"/>
              <w:jc w:val="center"/>
              <w:rPr>
                <w:rFonts w:ascii="Times New Roman" w:eastAsia="Times New Roman" w:hAnsi="Times New Roman" w:cs="Times New Roman"/>
                <w:sz w:val="18"/>
                <w:szCs w:val="18"/>
                <w:lang w:eastAsia="en-US"/>
              </w:rPr>
            </w:pPr>
          </w:p>
        </w:tc>
        <w:tc>
          <w:tcPr>
            <w:tcW w:w="2160"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sz w:val="18"/>
                <w:szCs w:val="18"/>
                <w:lang w:eastAsia="en-US"/>
              </w:rPr>
              <w:t>1</w:t>
            </w:r>
          </w:p>
        </w:tc>
        <w:tc>
          <w:tcPr>
            <w:tcW w:w="1371" w:type="dxa"/>
            <w:tcBorders>
              <w:top w:val="single" w:sz="4" w:space="0" w:color="auto"/>
              <w:left w:val="single" w:sz="4" w:space="0" w:color="auto"/>
              <w:bottom w:val="single" w:sz="4" w:space="0" w:color="auto"/>
              <w:right w:val="single" w:sz="4" w:space="0" w:color="auto"/>
            </w:tcBorders>
          </w:tcPr>
          <w:p w:rsidR="0072449E" w:rsidRDefault="0072449E">
            <w:pPr>
              <w:spacing w:after="0" w:line="240" w:lineRule="auto"/>
              <w:jc w:val="both"/>
              <w:rPr>
                <w:rFonts w:ascii="Times New Roman" w:eastAsia="Times New Roman" w:hAnsi="Times New Roman" w:cs="Times New Roman"/>
                <w:b/>
                <w:sz w:val="18"/>
                <w:szCs w:val="18"/>
                <w:lang w:eastAsia="en-US"/>
              </w:rPr>
            </w:pPr>
          </w:p>
        </w:tc>
        <w:tc>
          <w:tcPr>
            <w:tcW w:w="1372" w:type="dxa"/>
            <w:tcBorders>
              <w:top w:val="single" w:sz="4" w:space="0" w:color="auto"/>
              <w:left w:val="single" w:sz="4" w:space="0" w:color="auto"/>
              <w:bottom w:val="single" w:sz="4" w:space="0" w:color="auto"/>
              <w:right w:val="single" w:sz="4" w:space="0" w:color="auto"/>
            </w:tcBorders>
          </w:tcPr>
          <w:p w:rsidR="0072449E" w:rsidRDefault="0072449E">
            <w:pPr>
              <w:spacing w:after="0" w:line="240" w:lineRule="auto"/>
              <w:jc w:val="both"/>
              <w:rPr>
                <w:rFonts w:ascii="Times New Roman" w:eastAsia="Times New Roman" w:hAnsi="Times New Roman" w:cs="Times New Roman"/>
                <w:b/>
                <w:sz w:val="18"/>
                <w:szCs w:val="18"/>
                <w:lang w:eastAsia="en-US"/>
              </w:rPr>
            </w:pPr>
          </w:p>
        </w:tc>
      </w:tr>
      <w:tr w:rsidR="0072449E" w:rsidTr="0072449E">
        <w:tc>
          <w:tcPr>
            <w:tcW w:w="1440"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sz w:val="18"/>
                <w:szCs w:val="18"/>
                <w:lang w:eastAsia="en-US"/>
              </w:rPr>
              <w:t>6</w:t>
            </w:r>
          </w:p>
        </w:tc>
        <w:tc>
          <w:tcPr>
            <w:tcW w:w="2160"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sz w:val="18"/>
                <w:szCs w:val="18"/>
                <w:lang w:eastAsia="en-US"/>
              </w:rPr>
              <w:t>2</w:t>
            </w:r>
          </w:p>
        </w:tc>
        <w:tc>
          <w:tcPr>
            <w:tcW w:w="1980"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sz w:val="18"/>
                <w:szCs w:val="18"/>
                <w:lang w:eastAsia="en-US"/>
              </w:rPr>
              <w:t>5</w:t>
            </w:r>
          </w:p>
        </w:tc>
        <w:tc>
          <w:tcPr>
            <w:tcW w:w="2160"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sz w:val="18"/>
                <w:szCs w:val="18"/>
                <w:lang w:eastAsia="en-US"/>
              </w:rPr>
              <w:t>1</w:t>
            </w:r>
          </w:p>
        </w:tc>
        <w:tc>
          <w:tcPr>
            <w:tcW w:w="1371" w:type="dxa"/>
            <w:tcBorders>
              <w:top w:val="single" w:sz="4" w:space="0" w:color="auto"/>
              <w:left w:val="single" w:sz="4" w:space="0" w:color="auto"/>
              <w:bottom w:val="single" w:sz="4" w:space="0" w:color="auto"/>
              <w:right w:val="single" w:sz="4" w:space="0" w:color="auto"/>
            </w:tcBorders>
          </w:tcPr>
          <w:p w:rsidR="0072449E" w:rsidRDefault="0072449E">
            <w:pPr>
              <w:spacing w:after="0" w:line="240" w:lineRule="auto"/>
              <w:jc w:val="both"/>
              <w:rPr>
                <w:rFonts w:ascii="Times New Roman" w:eastAsia="Times New Roman" w:hAnsi="Times New Roman" w:cs="Times New Roman"/>
                <w:b/>
                <w:sz w:val="18"/>
                <w:szCs w:val="18"/>
                <w:lang w:eastAsia="en-US"/>
              </w:rPr>
            </w:pPr>
          </w:p>
        </w:tc>
        <w:tc>
          <w:tcPr>
            <w:tcW w:w="1372" w:type="dxa"/>
            <w:tcBorders>
              <w:top w:val="single" w:sz="4" w:space="0" w:color="auto"/>
              <w:left w:val="single" w:sz="4" w:space="0" w:color="auto"/>
              <w:bottom w:val="single" w:sz="4" w:space="0" w:color="auto"/>
              <w:right w:val="single" w:sz="4" w:space="0" w:color="auto"/>
            </w:tcBorders>
          </w:tcPr>
          <w:p w:rsidR="0072449E" w:rsidRDefault="0072449E">
            <w:pPr>
              <w:spacing w:after="0" w:line="240" w:lineRule="auto"/>
              <w:jc w:val="both"/>
              <w:rPr>
                <w:rFonts w:ascii="Times New Roman" w:eastAsia="Times New Roman" w:hAnsi="Times New Roman" w:cs="Times New Roman"/>
                <w:b/>
                <w:sz w:val="18"/>
                <w:szCs w:val="18"/>
                <w:lang w:eastAsia="en-US"/>
              </w:rPr>
            </w:pPr>
          </w:p>
        </w:tc>
      </w:tr>
      <w:tr w:rsidR="0072449E" w:rsidTr="0072449E">
        <w:tc>
          <w:tcPr>
            <w:tcW w:w="1440"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sz w:val="18"/>
                <w:szCs w:val="18"/>
                <w:lang w:eastAsia="en-US"/>
              </w:rPr>
              <w:t>7</w:t>
            </w:r>
          </w:p>
        </w:tc>
        <w:tc>
          <w:tcPr>
            <w:tcW w:w="2160" w:type="dxa"/>
            <w:tcBorders>
              <w:top w:val="single" w:sz="4" w:space="0" w:color="auto"/>
              <w:left w:val="single" w:sz="4" w:space="0" w:color="auto"/>
              <w:bottom w:val="single" w:sz="4" w:space="0" w:color="auto"/>
              <w:right w:val="single" w:sz="4" w:space="0" w:color="auto"/>
            </w:tcBorders>
          </w:tcPr>
          <w:p w:rsidR="0072449E" w:rsidRDefault="0072449E">
            <w:pPr>
              <w:spacing w:after="0" w:line="240" w:lineRule="auto"/>
              <w:jc w:val="both"/>
              <w:rPr>
                <w:rFonts w:ascii="Times New Roman" w:eastAsia="Times New Roman" w:hAnsi="Times New Roman" w:cs="Times New Roman"/>
                <w:b/>
                <w:sz w:val="18"/>
                <w:szCs w:val="18"/>
                <w:lang w:eastAsia="en-US"/>
              </w:rPr>
            </w:pPr>
          </w:p>
        </w:tc>
        <w:tc>
          <w:tcPr>
            <w:tcW w:w="1980" w:type="dxa"/>
            <w:tcBorders>
              <w:top w:val="single" w:sz="4" w:space="0" w:color="auto"/>
              <w:left w:val="single" w:sz="4" w:space="0" w:color="auto"/>
              <w:bottom w:val="single" w:sz="4" w:space="0" w:color="auto"/>
              <w:right w:val="single" w:sz="4" w:space="0" w:color="auto"/>
            </w:tcBorders>
          </w:tcPr>
          <w:p w:rsidR="0072449E" w:rsidRDefault="0072449E">
            <w:pPr>
              <w:spacing w:after="0" w:line="240" w:lineRule="auto"/>
              <w:jc w:val="both"/>
              <w:rPr>
                <w:rFonts w:ascii="Times New Roman" w:eastAsia="Times New Roman" w:hAnsi="Times New Roman" w:cs="Times New Roman"/>
                <w:b/>
                <w:sz w:val="18"/>
                <w:szCs w:val="18"/>
                <w:lang w:eastAsia="en-US"/>
              </w:rPr>
            </w:pPr>
          </w:p>
        </w:tc>
        <w:tc>
          <w:tcPr>
            <w:tcW w:w="2160" w:type="dxa"/>
            <w:tcBorders>
              <w:top w:val="single" w:sz="4" w:space="0" w:color="auto"/>
              <w:left w:val="single" w:sz="4" w:space="0" w:color="auto"/>
              <w:bottom w:val="single" w:sz="4" w:space="0" w:color="auto"/>
              <w:right w:val="single" w:sz="4" w:space="0" w:color="auto"/>
            </w:tcBorders>
          </w:tcPr>
          <w:p w:rsidR="0072449E" w:rsidRDefault="0072449E">
            <w:pPr>
              <w:spacing w:after="0" w:line="240" w:lineRule="auto"/>
              <w:jc w:val="both"/>
              <w:rPr>
                <w:rFonts w:ascii="Times New Roman" w:eastAsia="Times New Roman" w:hAnsi="Times New Roman" w:cs="Times New Roman"/>
                <w:b/>
                <w:sz w:val="18"/>
                <w:szCs w:val="18"/>
                <w:lang w:eastAsia="en-US"/>
              </w:rPr>
            </w:pPr>
          </w:p>
        </w:tc>
        <w:tc>
          <w:tcPr>
            <w:tcW w:w="1371"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sz w:val="18"/>
                <w:szCs w:val="18"/>
                <w:lang w:eastAsia="en-US"/>
              </w:rPr>
              <w:t>6</w:t>
            </w:r>
          </w:p>
        </w:tc>
        <w:tc>
          <w:tcPr>
            <w:tcW w:w="1372" w:type="dxa"/>
            <w:tcBorders>
              <w:top w:val="single" w:sz="4" w:space="0" w:color="auto"/>
              <w:left w:val="single" w:sz="4" w:space="0" w:color="auto"/>
              <w:bottom w:val="single" w:sz="4" w:space="0" w:color="auto"/>
              <w:right w:val="single" w:sz="4" w:space="0" w:color="auto"/>
            </w:tcBorders>
          </w:tcPr>
          <w:p w:rsidR="0072449E" w:rsidRDefault="0072449E">
            <w:pPr>
              <w:spacing w:after="0" w:line="240" w:lineRule="auto"/>
              <w:jc w:val="both"/>
              <w:rPr>
                <w:rFonts w:ascii="Times New Roman" w:eastAsia="Times New Roman" w:hAnsi="Times New Roman" w:cs="Times New Roman"/>
                <w:b/>
                <w:sz w:val="18"/>
                <w:szCs w:val="18"/>
                <w:lang w:eastAsia="en-US"/>
              </w:rPr>
            </w:pPr>
          </w:p>
        </w:tc>
      </w:tr>
      <w:tr w:rsidR="0072449E" w:rsidTr="0072449E">
        <w:tc>
          <w:tcPr>
            <w:tcW w:w="10483" w:type="dxa"/>
            <w:gridSpan w:val="6"/>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cs="Times New Roman"/>
                <w:b/>
                <w:sz w:val="18"/>
                <w:szCs w:val="18"/>
                <w:lang w:eastAsia="en-US"/>
              </w:rPr>
            </w:pPr>
            <w:r>
              <w:rPr>
                <w:rFonts w:ascii="Times New Roman" w:hAnsi="Times New Roman"/>
                <w:b/>
                <w:sz w:val="18"/>
                <w:szCs w:val="18"/>
                <w:lang w:val="kk-KZ" w:eastAsia="en-US"/>
              </w:rPr>
              <w:t xml:space="preserve">Барлығы </w:t>
            </w:r>
            <w:r>
              <w:rPr>
                <w:rFonts w:ascii="Times New Roman" w:hAnsi="Times New Roman"/>
                <w:b/>
                <w:sz w:val="18"/>
                <w:szCs w:val="18"/>
                <w:lang w:eastAsia="en-US"/>
              </w:rPr>
              <w:t xml:space="preserve"> 30 %</w:t>
            </w:r>
          </w:p>
        </w:tc>
      </w:tr>
      <w:tr w:rsidR="0072449E" w:rsidTr="0072449E">
        <w:tc>
          <w:tcPr>
            <w:tcW w:w="1440"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sz w:val="18"/>
                <w:szCs w:val="18"/>
                <w:lang w:eastAsia="en-US"/>
              </w:rPr>
              <w:t>8</w:t>
            </w:r>
          </w:p>
        </w:tc>
        <w:tc>
          <w:tcPr>
            <w:tcW w:w="2160"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sz w:val="18"/>
                <w:szCs w:val="18"/>
                <w:lang w:eastAsia="en-US"/>
              </w:rPr>
              <w:t>1</w:t>
            </w:r>
          </w:p>
        </w:tc>
        <w:tc>
          <w:tcPr>
            <w:tcW w:w="1980" w:type="dxa"/>
            <w:tcBorders>
              <w:top w:val="single" w:sz="4" w:space="0" w:color="auto"/>
              <w:left w:val="single" w:sz="4" w:space="0" w:color="auto"/>
              <w:bottom w:val="single" w:sz="4" w:space="0" w:color="auto"/>
              <w:right w:val="single" w:sz="4" w:space="0" w:color="auto"/>
            </w:tcBorders>
          </w:tcPr>
          <w:p w:rsidR="0072449E" w:rsidRDefault="0072449E">
            <w:pPr>
              <w:spacing w:after="0" w:line="240" w:lineRule="auto"/>
              <w:jc w:val="both"/>
              <w:rPr>
                <w:rFonts w:ascii="Times New Roman" w:eastAsia="Times New Roman" w:hAnsi="Times New Roman" w:cs="Times New Roman"/>
                <w:b/>
                <w:sz w:val="18"/>
                <w:szCs w:val="18"/>
                <w:lang w:eastAsia="en-US"/>
              </w:rPr>
            </w:pPr>
          </w:p>
        </w:tc>
        <w:tc>
          <w:tcPr>
            <w:tcW w:w="2160" w:type="dxa"/>
            <w:tcBorders>
              <w:top w:val="single" w:sz="4" w:space="0" w:color="auto"/>
              <w:left w:val="single" w:sz="4" w:space="0" w:color="auto"/>
              <w:bottom w:val="single" w:sz="4" w:space="0" w:color="auto"/>
              <w:right w:val="single" w:sz="4" w:space="0" w:color="auto"/>
            </w:tcBorders>
          </w:tcPr>
          <w:p w:rsidR="0072449E" w:rsidRDefault="0072449E">
            <w:pPr>
              <w:spacing w:after="0" w:line="240" w:lineRule="auto"/>
              <w:jc w:val="both"/>
              <w:rPr>
                <w:rFonts w:ascii="Times New Roman" w:eastAsia="Times New Roman" w:hAnsi="Times New Roman" w:cs="Times New Roman"/>
                <w:b/>
                <w:sz w:val="18"/>
                <w:szCs w:val="18"/>
                <w:lang w:eastAsia="en-US"/>
              </w:rPr>
            </w:pPr>
          </w:p>
        </w:tc>
        <w:tc>
          <w:tcPr>
            <w:tcW w:w="1371" w:type="dxa"/>
            <w:tcBorders>
              <w:top w:val="single" w:sz="4" w:space="0" w:color="auto"/>
              <w:left w:val="single" w:sz="4" w:space="0" w:color="auto"/>
              <w:bottom w:val="single" w:sz="4" w:space="0" w:color="auto"/>
              <w:right w:val="single" w:sz="4" w:space="0" w:color="auto"/>
            </w:tcBorders>
          </w:tcPr>
          <w:p w:rsidR="0072449E" w:rsidRDefault="0072449E">
            <w:pPr>
              <w:spacing w:after="0" w:line="240" w:lineRule="auto"/>
              <w:jc w:val="both"/>
              <w:rPr>
                <w:rFonts w:ascii="Times New Roman" w:eastAsia="Times New Roman" w:hAnsi="Times New Roman" w:cs="Times New Roman"/>
                <w:b/>
                <w:sz w:val="18"/>
                <w:szCs w:val="18"/>
                <w:lang w:eastAsia="en-US"/>
              </w:rPr>
            </w:pPr>
          </w:p>
        </w:tc>
        <w:tc>
          <w:tcPr>
            <w:tcW w:w="1372" w:type="dxa"/>
            <w:tcBorders>
              <w:top w:val="single" w:sz="4" w:space="0" w:color="auto"/>
              <w:left w:val="single" w:sz="4" w:space="0" w:color="auto"/>
              <w:bottom w:val="single" w:sz="4" w:space="0" w:color="auto"/>
              <w:right w:val="single" w:sz="4" w:space="0" w:color="auto"/>
            </w:tcBorders>
          </w:tcPr>
          <w:p w:rsidR="0072449E" w:rsidRDefault="0072449E">
            <w:pPr>
              <w:spacing w:after="0" w:line="240" w:lineRule="auto"/>
              <w:jc w:val="both"/>
              <w:rPr>
                <w:rFonts w:ascii="Times New Roman" w:eastAsia="Times New Roman" w:hAnsi="Times New Roman" w:cs="Times New Roman"/>
                <w:b/>
                <w:sz w:val="18"/>
                <w:szCs w:val="18"/>
                <w:lang w:eastAsia="en-US"/>
              </w:rPr>
            </w:pPr>
          </w:p>
        </w:tc>
      </w:tr>
      <w:tr w:rsidR="0072449E" w:rsidTr="0072449E">
        <w:tc>
          <w:tcPr>
            <w:tcW w:w="1440"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sz w:val="18"/>
                <w:szCs w:val="18"/>
                <w:lang w:eastAsia="en-US"/>
              </w:rPr>
              <w:t>9</w:t>
            </w:r>
          </w:p>
        </w:tc>
        <w:tc>
          <w:tcPr>
            <w:tcW w:w="2160"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sz w:val="18"/>
                <w:szCs w:val="18"/>
                <w:lang w:eastAsia="en-US"/>
              </w:rPr>
              <w:t>1</w:t>
            </w:r>
          </w:p>
        </w:tc>
        <w:tc>
          <w:tcPr>
            <w:tcW w:w="1980" w:type="dxa"/>
            <w:tcBorders>
              <w:top w:val="single" w:sz="4" w:space="0" w:color="auto"/>
              <w:left w:val="single" w:sz="4" w:space="0" w:color="auto"/>
              <w:bottom w:val="single" w:sz="4" w:space="0" w:color="auto"/>
              <w:right w:val="single" w:sz="4" w:space="0" w:color="auto"/>
            </w:tcBorders>
          </w:tcPr>
          <w:p w:rsidR="0072449E" w:rsidRDefault="0072449E">
            <w:pPr>
              <w:spacing w:after="0" w:line="240" w:lineRule="auto"/>
              <w:jc w:val="both"/>
              <w:rPr>
                <w:rFonts w:ascii="Times New Roman" w:eastAsia="Times New Roman" w:hAnsi="Times New Roman" w:cs="Times New Roman"/>
                <w:b/>
                <w:sz w:val="18"/>
                <w:szCs w:val="18"/>
                <w:lang w:eastAsia="en-US"/>
              </w:rPr>
            </w:pPr>
          </w:p>
        </w:tc>
        <w:tc>
          <w:tcPr>
            <w:tcW w:w="2160"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sz w:val="18"/>
                <w:szCs w:val="18"/>
                <w:lang w:eastAsia="en-US"/>
              </w:rPr>
              <w:t>1</w:t>
            </w:r>
          </w:p>
        </w:tc>
        <w:tc>
          <w:tcPr>
            <w:tcW w:w="1371" w:type="dxa"/>
            <w:tcBorders>
              <w:top w:val="single" w:sz="4" w:space="0" w:color="auto"/>
              <w:left w:val="single" w:sz="4" w:space="0" w:color="auto"/>
              <w:bottom w:val="single" w:sz="4" w:space="0" w:color="auto"/>
              <w:right w:val="single" w:sz="4" w:space="0" w:color="auto"/>
            </w:tcBorders>
          </w:tcPr>
          <w:p w:rsidR="0072449E" w:rsidRDefault="0072449E">
            <w:pPr>
              <w:spacing w:after="0" w:line="240" w:lineRule="auto"/>
              <w:jc w:val="both"/>
              <w:rPr>
                <w:rFonts w:ascii="Times New Roman" w:eastAsia="Times New Roman" w:hAnsi="Times New Roman" w:cs="Times New Roman"/>
                <w:b/>
                <w:sz w:val="18"/>
                <w:szCs w:val="18"/>
                <w:lang w:eastAsia="en-US"/>
              </w:rPr>
            </w:pPr>
          </w:p>
        </w:tc>
        <w:tc>
          <w:tcPr>
            <w:tcW w:w="1372" w:type="dxa"/>
            <w:tcBorders>
              <w:top w:val="single" w:sz="4" w:space="0" w:color="auto"/>
              <w:left w:val="single" w:sz="4" w:space="0" w:color="auto"/>
              <w:bottom w:val="single" w:sz="4" w:space="0" w:color="auto"/>
              <w:right w:val="single" w:sz="4" w:space="0" w:color="auto"/>
            </w:tcBorders>
          </w:tcPr>
          <w:p w:rsidR="0072449E" w:rsidRDefault="0072449E">
            <w:pPr>
              <w:spacing w:after="0" w:line="240" w:lineRule="auto"/>
              <w:jc w:val="both"/>
              <w:rPr>
                <w:rFonts w:ascii="Times New Roman" w:eastAsia="Times New Roman" w:hAnsi="Times New Roman" w:cs="Times New Roman"/>
                <w:b/>
                <w:sz w:val="18"/>
                <w:szCs w:val="18"/>
                <w:lang w:eastAsia="en-US"/>
              </w:rPr>
            </w:pPr>
          </w:p>
        </w:tc>
      </w:tr>
      <w:tr w:rsidR="0072449E" w:rsidTr="0072449E">
        <w:tc>
          <w:tcPr>
            <w:tcW w:w="1440"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sz w:val="18"/>
                <w:szCs w:val="18"/>
                <w:lang w:eastAsia="en-US"/>
              </w:rPr>
              <w:t>10</w:t>
            </w:r>
          </w:p>
        </w:tc>
        <w:tc>
          <w:tcPr>
            <w:tcW w:w="2160"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sz w:val="18"/>
                <w:szCs w:val="18"/>
                <w:lang w:eastAsia="en-US"/>
              </w:rPr>
              <w:t>1</w:t>
            </w:r>
          </w:p>
        </w:tc>
        <w:tc>
          <w:tcPr>
            <w:tcW w:w="1980"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sz w:val="18"/>
                <w:szCs w:val="18"/>
                <w:lang w:eastAsia="en-US"/>
              </w:rPr>
              <w:t>5</w:t>
            </w:r>
          </w:p>
        </w:tc>
        <w:tc>
          <w:tcPr>
            <w:tcW w:w="2160"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sz w:val="18"/>
                <w:szCs w:val="18"/>
                <w:lang w:eastAsia="en-US"/>
              </w:rPr>
              <w:t>1</w:t>
            </w:r>
          </w:p>
        </w:tc>
        <w:tc>
          <w:tcPr>
            <w:tcW w:w="1371" w:type="dxa"/>
            <w:tcBorders>
              <w:top w:val="single" w:sz="4" w:space="0" w:color="auto"/>
              <w:left w:val="single" w:sz="4" w:space="0" w:color="auto"/>
              <w:bottom w:val="single" w:sz="4" w:space="0" w:color="auto"/>
              <w:right w:val="single" w:sz="4" w:space="0" w:color="auto"/>
            </w:tcBorders>
          </w:tcPr>
          <w:p w:rsidR="0072449E" w:rsidRDefault="0072449E">
            <w:pPr>
              <w:spacing w:after="0" w:line="240" w:lineRule="auto"/>
              <w:jc w:val="both"/>
              <w:rPr>
                <w:rFonts w:ascii="Times New Roman" w:eastAsia="Times New Roman" w:hAnsi="Times New Roman" w:cs="Times New Roman"/>
                <w:b/>
                <w:sz w:val="18"/>
                <w:szCs w:val="18"/>
                <w:lang w:eastAsia="en-US"/>
              </w:rPr>
            </w:pPr>
          </w:p>
        </w:tc>
        <w:tc>
          <w:tcPr>
            <w:tcW w:w="1372" w:type="dxa"/>
            <w:tcBorders>
              <w:top w:val="single" w:sz="4" w:space="0" w:color="auto"/>
              <w:left w:val="single" w:sz="4" w:space="0" w:color="auto"/>
              <w:bottom w:val="single" w:sz="4" w:space="0" w:color="auto"/>
              <w:right w:val="single" w:sz="4" w:space="0" w:color="auto"/>
            </w:tcBorders>
          </w:tcPr>
          <w:p w:rsidR="0072449E" w:rsidRDefault="0072449E">
            <w:pPr>
              <w:spacing w:after="0" w:line="240" w:lineRule="auto"/>
              <w:jc w:val="both"/>
              <w:rPr>
                <w:rFonts w:ascii="Times New Roman" w:eastAsia="Times New Roman" w:hAnsi="Times New Roman" w:cs="Times New Roman"/>
                <w:b/>
                <w:sz w:val="18"/>
                <w:szCs w:val="18"/>
                <w:lang w:eastAsia="en-US"/>
              </w:rPr>
            </w:pPr>
          </w:p>
        </w:tc>
      </w:tr>
      <w:tr w:rsidR="0072449E" w:rsidTr="0072449E">
        <w:tc>
          <w:tcPr>
            <w:tcW w:w="1440"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sz w:val="18"/>
                <w:szCs w:val="18"/>
                <w:lang w:eastAsia="en-US"/>
              </w:rPr>
              <w:t>11</w:t>
            </w:r>
          </w:p>
        </w:tc>
        <w:tc>
          <w:tcPr>
            <w:tcW w:w="2160"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sz w:val="18"/>
                <w:szCs w:val="18"/>
                <w:lang w:eastAsia="en-US"/>
              </w:rPr>
              <w:t>1</w:t>
            </w:r>
          </w:p>
        </w:tc>
        <w:tc>
          <w:tcPr>
            <w:tcW w:w="1980" w:type="dxa"/>
            <w:tcBorders>
              <w:top w:val="single" w:sz="4" w:space="0" w:color="auto"/>
              <w:left w:val="single" w:sz="4" w:space="0" w:color="auto"/>
              <w:bottom w:val="single" w:sz="4" w:space="0" w:color="auto"/>
              <w:right w:val="single" w:sz="4" w:space="0" w:color="auto"/>
            </w:tcBorders>
          </w:tcPr>
          <w:p w:rsidR="0072449E" w:rsidRDefault="0072449E">
            <w:pPr>
              <w:spacing w:after="0" w:line="240" w:lineRule="auto"/>
              <w:jc w:val="both"/>
              <w:rPr>
                <w:rFonts w:ascii="Times New Roman" w:eastAsia="Times New Roman" w:hAnsi="Times New Roman" w:cs="Times New Roman"/>
                <w:b/>
                <w:sz w:val="18"/>
                <w:szCs w:val="18"/>
                <w:lang w:eastAsia="en-US"/>
              </w:rPr>
            </w:pPr>
          </w:p>
        </w:tc>
        <w:tc>
          <w:tcPr>
            <w:tcW w:w="2160"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sz w:val="18"/>
                <w:szCs w:val="18"/>
                <w:lang w:eastAsia="en-US"/>
              </w:rPr>
              <w:t>1</w:t>
            </w:r>
          </w:p>
        </w:tc>
        <w:tc>
          <w:tcPr>
            <w:tcW w:w="1371" w:type="dxa"/>
            <w:tcBorders>
              <w:top w:val="single" w:sz="4" w:space="0" w:color="auto"/>
              <w:left w:val="single" w:sz="4" w:space="0" w:color="auto"/>
              <w:bottom w:val="single" w:sz="4" w:space="0" w:color="auto"/>
              <w:right w:val="single" w:sz="4" w:space="0" w:color="auto"/>
            </w:tcBorders>
          </w:tcPr>
          <w:p w:rsidR="0072449E" w:rsidRDefault="0072449E">
            <w:pPr>
              <w:spacing w:after="0" w:line="240" w:lineRule="auto"/>
              <w:jc w:val="both"/>
              <w:rPr>
                <w:rFonts w:ascii="Times New Roman" w:eastAsia="Times New Roman" w:hAnsi="Times New Roman" w:cs="Times New Roman"/>
                <w:b/>
                <w:sz w:val="18"/>
                <w:szCs w:val="18"/>
                <w:lang w:eastAsia="en-US"/>
              </w:rPr>
            </w:pPr>
          </w:p>
        </w:tc>
        <w:tc>
          <w:tcPr>
            <w:tcW w:w="1372" w:type="dxa"/>
            <w:tcBorders>
              <w:top w:val="single" w:sz="4" w:space="0" w:color="auto"/>
              <w:left w:val="single" w:sz="4" w:space="0" w:color="auto"/>
              <w:bottom w:val="single" w:sz="4" w:space="0" w:color="auto"/>
              <w:right w:val="single" w:sz="4" w:space="0" w:color="auto"/>
            </w:tcBorders>
          </w:tcPr>
          <w:p w:rsidR="0072449E" w:rsidRDefault="0072449E">
            <w:pPr>
              <w:spacing w:after="0" w:line="240" w:lineRule="auto"/>
              <w:jc w:val="both"/>
              <w:rPr>
                <w:rFonts w:ascii="Times New Roman" w:eastAsia="Times New Roman" w:hAnsi="Times New Roman" w:cs="Times New Roman"/>
                <w:b/>
                <w:sz w:val="18"/>
                <w:szCs w:val="18"/>
                <w:lang w:eastAsia="en-US"/>
              </w:rPr>
            </w:pPr>
          </w:p>
        </w:tc>
      </w:tr>
      <w:tr w:rsidR="0072449E" w:rsidTr="0072449E">
        <w:tc>
          <w:tcPr>
            <w:tcW w:w="1440"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sz w:val="18"/>
                <w:szCs w:val="18"/>
                <w:lang w:eastAsia="en-US"/>
              </w:rPr>
              <w:t>12</w:t>
            </w:r>
          </w:p>
        </w:tc>
        <w:tc>
          <w:tcPr>
            <w:tcW w:w="2160"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sz w:val="18"/>
                <w:szCs w:val="18"/>
                <w:lang w:eastAsia="en-US"/>
              </w:rPr>
              <w:t>1</w:t>
            </w:r>
          </w:p>
        </w:tc>
        <w:tc>
          <w:tcPr>
            <w:tcW w:w="1980" w:type="dxa"/>
            <w:tcBorders>
              <w:top w:val="single" w:sz="4" w:space="0" w:color="auto"/>
              <w:left w:val="single" w:sz="4" w:space="0" w:color="auto"/>
              <w:bottom w:val="single" w:sz="4" w:space="0" w:color="auto"/>
              <w:right w:val="single" w:sz="4" w:space="0" w:color="auto"/>
            </w:tcBorders>
          </w:tcPr>
          <w:p w:rsidR="0072449E" w:rsidRDefault="0072449E">
            <w:pPr>
              <w:spacing w:after="0" w:line="240" w:lineRule="auto"/>
              <w:jc w:val="both"/>
              <w:rPr>
                <w:rFonts w:ascii="Times New Roman" w:eastAsia="Times New Roman" w:hAnsi="Times New Roman" w:cs="Times New Roman"/>
                <w:b/>
                <w:sz w:val="18"/>
                <w:szCs w:val="18"/>
                <w:lang w:eastAsia="en-US"/>
              </w:rPr>
            </w:pPr>
          </w:p>
        </w:tc>
        <w:tc>
          <w:tcPr>
            <w:tcW w:w="2160"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sz w:val="18"/>
                <w:szCs w:val="18"/>
                <w:lang w:eastAsia="en-US"/>
              </w:rPr>
              <w:t>1</w:t>
            </w:r>
          </w:p>
        </w:tc>
        <w:tc>
          <w:tcPr>
            <w:tcW w:w="1371" w:type="dxa"/>
            <w:tcBorders>
              <w:top w:val="single" w:sz="4" w:space="0" w:color="auto"/>
              <w:left w:val="single" w:sz="4" w:space="0" w:color="auto"/>
              <w:bottom w:val="single" w:sz="4" w:space="0" w:color="auto"/>
              <w:right w:val="single" w:sz="4" w:space="0" w:color="auto"/>
            </w:tcBorders>
          </w:tcPr>
          <w:p w:rsidR="0072449E" w:rsidRDefault="0072449E">
            <w:pPr>
              <w:spacing w:after="0" w:line="240" w:lineRule="auto"/>
              <w:jc w:val="both"/>
              <w:rPr>
                <w:rFonts w:ascii="Times New Roman" w:eastAsia="Times New Roman" w:hAnsi="Times New Roman" w:cs="Times New Roman"/>
                <w:b/>
                <w:sz w:val="18"/>
                <w:szCs w:val="18"/>
                <w:lang w:eastAsia="en-US"/>
              </w:rPr>
            </w:pPr>
          </w:p>
        </w:tc>
        <w:tc>
          <w:tcPr>
            <w:tcW w:w="1372" w:type="dxa"/>
            <w:tcBorders>
              <w:top w:val="single" w:sz="4" w:space="0" w:color="auto"/>
              <w:left w:val="single" w:sz="4" w:space="0" w:color="auto"/>
              <w:bottom w:val="single" w:sz="4" w:space="0" w:color="auto"/>
              <w:right w:val="single" w:sz="4" w:space="0" w:color="auto"/>
            </w:tcBorders>
          </w:tcPr>
          <w:p w:rsidR="0072449E" w:rsidRDefault="0072449E">
            <w:pPr>
              <w:spacing w:after="0" w:line="240" w:lineRule="auto"/>
              <w:jc w:val="both"/>
              <w:rPr>
                <w:rFonts w:ascii="Times New Roman" w:eastAsia="Times New Roman" w:hAnsi="Times New Roman" w:cs="Times New Roman"/>
                <w:b/>
                <w:sz w:val="18"/>
                <w:szCs w:val="18"/>
                <w:lang w:eastAsia="en-US"/>
              </w:rPr>
            </w:pPr>
          </w:p>
        </w:tc>
      </w:tr>
      <w:tr w:rsidR="0072449E" w:rsidTr="0072449E">
        <w:tc>
          <w:tcPr>
            <w:tcW w:w="1440"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sz w:val="18"/>
                <w:szCs w:val="18"/>
                <w:lang w:eastAsia="en-US"/>
              </w:rPr>
              <w:t>13</w:t>
            </w:r>
          </w:p>
        </w:tc>
        <w:tc>
          <w:tcPr>
            <w:tcW w:w="2160"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sz w:val="18"/>
                <w:szCs w:val="18"/>
                <w:lang w:eastAsia="en-US"/>
              </w:rPr>
              <w:t>1</w:t>
            </w:r>
          </w:p>
        </w:tc>
        <w:tc>
          <w:tcPr>
            <w:tcW w:w="1980" w:type="dxa"/>
            <w:tcBorders>
              <w:top w:val="single" w:sz="4" w:space="0" w:color="auto"/>
              <w:left w:val="single" w:sz="4" w:space="0" w:color="auto"/>
              <w:bottom w:val="single" w:sz="4" w:space="0" w:color="auto"/>
              <w:right w:val="single" w:sz="4" w:space="0" w:color="auto"/>
            </w:tcBorders>
          </w:tcPr>
          <w:p w:rsidR="0072449E" w:rsidRDefault="0072449E">
            <w:pPr>
              <w:spacing w:after="0" w:line="240" w:lineRule="auto"/>
              <w:jc w:val="both"/>
              <w:rPr>
                <w:rFonts w:ascii="Times New Roman" w:eastAsia="Times New Roman" w:hAnsi="Times New Roman" w:cs="Times New Roman"/>
                <w:b/>
                <w:sz w:val="18"/>
                <w:szCs w:val="18"/>
                <w:lang w:eastAsia="en-US"/>
              </w:rPr>
            </w:pPr>
          </w:p>
        </w:tc>
        <w:tc>
          <w:tcPr>
            <w:tcW w:w="2160"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sz w:val="18"/>
                <w:szCs w:val="18"/>
                <w:lang w:eastAsia="en-US"/>
              </w:rPr>
              <w:t>1</w:t>
            </w:r>
          </w:p>
        </w:tc>
        <w:tc>
          <w:tcPr>
            <w:tcW w:w="1371" w:type="dxa"/>
            <w:tcBorders>
              <w:top w:val="single" w:sz="4" w:space="0" w:color="auto"/>
              <w:left w:val="single" w:sz="4" w:space="0" w:color="auto"/>
              <w:bottom w:val="single" w:sz="4" w:space="0" w:color="auto"/>
              <w:right w:val="single" w:sz="4" w:space="0" w:color="auto"/>
            </w:tcBorders>
          </w:tcPr>
          <w:p w:rsidR="0072449E" w:rsidRDefault="0072449E">
            <w:pPr>
              <w:spacing w:after="0" w:line="240" w:lineRule="auto"/>
              <w:jc w:val="both"/>
              <w:rPr>
                <w:rFonts w:ascii="Times New Roman" w:eastAsia="Times New Roman" w:hAnsi="Times New Roman" w:cs="Times New Roman"/>
                <w:b/>
                <w:sz w:val="18"/>
                <w:szCs w:val="18"/>
                <w:lang w:eastAsia="en-US"/>
              </w:rPr>
            </w:pPr>
          </w:p>
        </w:tc>
        <w:tc>
          <w:tcPr>
            <w:tcW w:w="1372" w:type="dxa"/>
            <w:tcBorders>
              <w:top w:val="single" w:sz="4" w:space="0" w:color="auto"/>
              <w:left w:val="single" w:sz="4" w:space="0" w:color="auto"/>
              <w:bottom w:val="single" w:sz="4" w:space="0" w:color="auto"/>
              <w:right w:val="single" w:sz="4" w:space="0" w:color="auto"/>
            </w:tcBorders>
          </w:tcPr>
          <w:p w:rsidR="0072449E" w:rsidRDefault="0072449E">
            <w:pPr>
              <w:spacing w:after="0" w:line="240" w:lineRule="auto"/>
              <w:jc w:val="both"/>
              <w:rPr>
                <w:rFonts w:ascii="Times New Roman" w:eastAsia="Times New Roman" w:hAnsi="Times New Roman" w:cs="Times New Roman"/>
                <w:b/>
                <w:sz w:val="18"/>
                <w:szCs w:val="18"/>
                <w:lang w:eastAsia="en-US"/>
              </w:rPr>
            </w:pPr>
          </w:p>
        </w:tc>
      </w:tr>
      <w:tr w:rsidR="0072449E" w:rsidTr="0072449E">
        <w:tc>
          <w:tcPr>
            <w:tcW w:w="1440"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sz w:val="18"/>
                <w:szCs w:val="18"/>
                <w:lang w:eastAsia="en-US"/>
              </w:rPr>
              <w:t>14</w:t>
            </w:r>
          </w:p>
        </w:tc>
        <w:tc>
          <w:tcPr>
            <w:tcW w:w="2160"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sz w:val="18"/>
                <w:szCs w:val="18"/>
                <w:lang w:eastAsia="en-US"/>
              </w:rPr>
              <w:t>2</w:t>
            </w:r>
          </w:p>
        </w:tc>
        <w:tc>
          <w:tcPr>
            <w:tcW w:w="1980"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sz w:val="18"/>
                <w:szCs w:val="18"/>
                <w:lang w:eastAsia="en-US"/>
              </w:rPr>
              <w:t>5</w:t>
            </w:r>
          </w:p>
        </w:tc>
        <w:tc>
          <w:tcPr>
            <w:tcW w:w="2160"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sz w:val="18"/>
                <w:szCs w:val="18"/>
                <w:lang w:eastAsia="en-US"/>
              </w:rPr>
              <w:t>1</w:t>
            </w:r>
          </w:p>
        </w:tc>
        <w:tc>
          <w:tcPr>
            <w:tcW w:w="1371" w:type="dxa"/>
            <w:tcBorders>
              <w:top w:val="single" w:sz="4" w:space="0" w:color="auto"/>
              <w:left w:val="single" w:sz="4" w:space="0" w:color="auto"/>
              <w:bottom w:val="single" w:sz="4" w:space="0" w:color="auto"/>
              <w:right w:val="single" w:sz="4" w:space="0" w:color="auto"/>
            </w:tcBorders>
          </w:tcPr>
          <w:p w:rsidR="0072449E" w:rsidRDefault="0072449E">
            <w:pPr>
              <w:spacing w:after="0" w:line="240" w:lineRule="auto"/>
              <w:jc w:val="both"/>
              <w:rPr>
                <w:rFonts w:ascii="Times New Roman" w:eastAsia="Times New Roman" w:hAnsi="Times New Roman" w:cs="Times New Roman"/>
                <w:b/>
                <w:sz w:val="18"/>
                <w:szCs w:val="18"/>
                <w:lang w:eastAsia="en-US"/>
              </w:rPr>
            </w:pPr>
          </w:p>
        </w:tc>
        <w:tc>
          <w:tcPr>
            <w:tcW w:w="1372" w:type="dxa"/>
            <w:tcBorders>
              <w:top w:val="single" w:sz="4" w:space="0" w:color="auto"/>
              <w:left w:val="single" w:sz="4" w:space="0" w:color="auto"/>
              <w:bottom w:val="single" w:sz="4" w:space="0" w:color="auto"/>
              <w:right w:val="single" w:sz="4" w:space="0" w:color="auto"/>
            </w:tcBorders>
          </w:tcPr>
          <w:p w:rsidR="0072449E" w:rsidRDefault="0072449E">
            <w:pPr>
              <w:spacing w:after="0" w:line="240" w:lineRule="auto"/>
              <w:jc w:val="both"/>
              <w:rPr>
                <w:rFonts w:ascii="Times New Roman" w:eastAsia="Times New Roman" w:hAnsi="Times New Roman" w:cs="Times New Roman"/>
                <w:b/>
                <w:sz w:val="18"/>
                <w:szCs w:val="18"/>
                <w:lang w:eastAsia="en-US"/>
              </w:rPr>
            </w:pPr>
          </w:p>
        </w:tc>
      </w:tr>
      <w:tr w:rsidR="0072449E" w:rsidTr="0072449E">
        <w:tc>
          <w:tcPr>
            <w:tcW w:w="1440"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sz w:val="18"/>
                <w:szCs w:val="18"/>
                <w:lang w:eastAsia="en-US"/>
              </w:rPr>
              <w:t>15</w:t>
            </w:r>
          </w:p>
        </w:tc>
        <w:tc>
          <w:tcPr>
            <w:tcW w:w="2160" w:type="dxa"/>
            <w:tcBorders>
              <w:top w:val="single" w:sz="4" w:space="0" w:color="auto"/>
              <w:left w:val="single" w:sz="4" w:space="0" w:color="auto"/>
              <w:bottom w:val="single" w:sz="4" w:space="0" w:color="auto"/>
              <w:right w:val="single" w:sz="4" w:space="0" w:color="auto"/>
            </w:tcBorders>
          </w:tcPr>
          <w:p w:rsidR="0072449E" w:rsidRDefault="0072449E">
            <w:pPr>
              <w:spacing w:after="0" w:line="240" w:lineRule="auto"/>
              <w:jc w:val="both"/>
              <w:rPr>
                <w:rFonts w:ascii="Times New Roman" w:eastAsia="Times New Roman" w:hAnsi="Times New Roman" w:cs="Times New Roman"/>
                <w:b/>
                <w:sz w:val="18"/>
                <w:szCs w:val="18"/>
                <w:lang w:eastAsia="en-US"/>
              </w:rPr>
            </w:pPr>
          </w:p>
        </w:tc>
        <w:tc>
          <w:tcPr>
            <w:tcW w:w="1980" w:type="dxa"/>
            <w:tcBorders>
              <w:top w:val="single" w:sz="4" w:space="0" w:color="auto"/>
              <w:left w:val="single" w:sz="4" w:space="0" w:color="auto"/>
              <w:bottom w:val="single" w:sz="4" w:space="0" w:color="auto"/>
              <w:right w:val="single" w:sz="4" w:space="0" w:color="auto"/>
            </w:tcBorders>
          </w:tcPr>
          <w:p w:rsidR="0072449E" w:rsidRDefault="0072449E">
            <w:pPr>
              <w:spacing w:after="0" w:line="240" w:lineRule="auto"/>
              <w:jc w:val="both"/>
              <w:rPr>
                <w:rFonts w:ascii="Times New Roman" w:eastAsia="Times New Roman" w:hAnsi="Times New Roman" w:cs="Times New Roman"/>
                <w:b/>
                <w:sz w:val="18"/>
                <w:szCs w:val="18"/>
                <w:lang w:eastAsia="en-US"/>
              </w:rPr>
            </w:pPr>
          </w:p>
        </w:tc>
        <w:tc>
          <w:tcPr>
            <w:tcW w:w="2160" w:type="dxa"/>
            <w:tcBorders>
              <w:top w:val="single" w:sz="4" w:space="0" w:color="auto"/>
              <w:left w:val="single" w:sz="4" w:space="0" w:color="auto"/>
              <w:bottom w:val="single" w:sz="4" w:space="0" w:color="auto"/>
              <w:right w:val="single" w:sz="4" w:space="0" w:color="auto"/>
            </w:tcBorders>
          </w:tcPr>
          <w:p w:rsidR="0072449E" w:rsidRDefault="0072449E">
            <w:pPr>
              <w:spacing w:after="0" w:line="240" w:lineRule="auto"/>
              <w:jc w:val="both"/>
              <w:rPr>
                <w:rFonts w:ascii="Times New Roman" w:eastAsia="Times New Roman" w:hAnsi="Times New Roman" w:cs="Times New Roman"/>
                <w:b/>
                <w:sz w:val="18"/>
                <w:szCs w:val="18"/>
                <w:lang w:eastAsia="en-US"/>
              </w:rPr>
            </w:pPr>
          </w:p>
        </w:tc>
        <w:tc>
          <w:tcPr>
            <w:tcW w:w="1371" w:type="dxa"/>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cs="Times New Roman"/>
                <w:sz w:val="18"/>
                <w:szCs w:val="18"/>
                <w:lang w:eastAsia="en-US"/>
              </w:rPr>
            </w:pPr>
            <w:r>
              <w:rPr>
                <w:rFonts w:ascii="Times New Roman" w:hAnsi="Times New Roman"/>
                <w:sz w:val="18"/>
                <w:szCs w:val="18"/>
                <w:lang w:eastAsia="en-US"/>
              </w:rPr>
              <w:t>6</w:t>
            </w:r>
          </w:p>
        </w:tc>
        <w:tc>
          <w:tcPr>
            <w:tcW w:w="1372" w:type="dxa"/>
            <w:tcBorders>
              <w:top w:val="single" w:sz="4" w:space="0" w:color="auto"/>
              <w:left w:val="single" w:sz="4" w:space="0" w:color="auto"/>
              <w:bottom w:val="single" w:sz="4" w:space="0" w:color="auto"/>
              <w:right w:val="single" w:sz="4" w:space="0" w:color="auto"/>
            </w:tcBorders>
          </w:tcPr>
          <w:p w:rsidR="0072449E" w:rsidRDefault="0072449E">
            <w:pPr>
              <w:spacing w:after="0" w:line="240" w:lineRule="auto"/>
              <w:jc w:val="both"/>
              <w:rPr>
                <w:rFonts w:ascii="Times New Roman" w:eastAsia="Times New Roman" w:hAnsi="Times New Roman" w:cs="Times New Roman"/>
                <w:b/>
                <w:sz w:val="18"/>
                <w:szCs w:val="18"/>
                <w:lang w:eastAsia="en-US"/>
              </w:rPr>
            </w:pPr>
          </w:p>
        </w:tc>
      </w:tr>
      <w:tr w:rsidR="0072449E" w:rsidTr="0072449E">
        <w:tc>
          <w:tcPr>
            <w:tcW w:w="10483" w:type="dxa"/>
            <w:gridSpan w:val="6"/>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cs="Times New Roman"/>
                <w:b/>
                <w:sz w:val="18"/>
                <w:szCs w:val="18"/>
                <w:lang w:eastAsia="en-US"/>
              </w:rPr>
            </w:pPr>
            <w:r>
              <w:rPr>
                <w:rFonts w:ascii="Times New Roman" w:hAnsi="Times New Roman"/>
                <w:b/>
                <w:sz w:val="18"/>
                <w:szCs w:val="18"/>
                <w:lang w:val="kk-KZ" w:eastAsia="en-US"/>
              </w:rPr>
              <w:t xml:space="preserve">Барлығы </w:t>
            </w:r>
            <w:r>
              <w:rPr>
                <w:rFonts w:ascii="Times New Roman" w:hAnsi="Times New Roman"/>
                <w:b/>
                <w:sz w:val="18"/>
                <w:szCs w:val="18"/>
                <w:lang w:eastAsia="en-US"/>
              </w:rPr>
              <w:t xml:space="preserve"> 30 %</w:t>
            </w:r>
          </w:p>
        </w:tc>
      </w:tr>
      <w:tr w:rsidR="0072449E" w:rsidTr="0072449E">
        <w:tc>
          <w:tcPr>
            <w:tcW w:w="10483" w:type="dxa"/>
            <w:gridSpan w:val="6"/>
            <w:tcBorders>
              <w:top w:val="single" w:sz="4" w:space="0" w:color="auto"/>
              <w:left w:val="single" w:sz="4" w:space="0" w:color="auto"/>
              <w:bottom w:val="single" w:sz="4" w:space="0" w:color="auto"/>
              <w:right w:val="single" w:sz="4" w:space="0" w:color="auto"/>
            </w:tcBorders>
            <w:hideMark/>
          </w:tcPr>
          <w:p w:rsidR="0072449E" w:rsidRDefault="0072449E">
            <w:pPr>
              <w:spacing w:after="0" w:line="240" w:lineRule="auto"/>
              <w:jc w:val="center"/>
              <w:rPr>
                <w:rFonts w:ascii="Times New Roman" w:eastAsia="Times New Roman" w:hAnsi="Times New Roman" w:cs="Times New Roman"/>
                <w:b/>
                <w:sz w:val="18"/>
                <w:szCs w:val="18"/>
                <w:lang w:eastAsia="en-US"/>
              </w:rPr>
            </w:pPr>
            <w:r>
              <w:rPr>
                <w:rFonts w:ascii="Times New Roman" w:hAnsi="Times New Roman"/>
                <w:b/>
                <w:sz w:val="18"/>
                <w:szCs w:val="18"/>
                <w:lang w:val="kk-KZ" w:eastAsia="en-US"/>
              </w:rPr>
              <w:t>Барлығы с</w:t>
            </w:r>
            <w:proofErr w:type="spellStart"/>
            <w:r>
              <w:rPr>
                <w:rFonts w:ascii="Times New Roman" w:hAnsi="Times New Roman"/>
                <w:b/>
                <w:sz w:val="18"/>
                <w:szCs w:val="18"/>
                <w:lang w:eastAsia="en-US"/>
              </w:rPr>
              <w:t>еместр</w:t>
            </w:r>
            <w:proofErr w:type="spellEnd"/>
            <w:r>
              <w:rPr>
                <w:rFonts w:ascii="Times New Roman" w:hAnsi="Times New Roman"/>
                <w:b/>
                <w:sz w:val="18"/>
                <w:szCs w:val="18"/>
                <w:lang w:val="kk-KZ" w:eastAsia="en-US"/>
              </w:rPr>
              <w:t xml:space="preserve"> бойынша </w:t>
            </w:r>
            <w:r>
              <w:rPr>
                <w:rFonts w:ascii="Times New Roman" w:hAnsi="Times New Roman"/>
                <w:b/>
                <w:sz w:val="18"/>
                <w:szCs w:val="18"/>
                <w:lang w:eastAsia="en-US"/>
              </w:rPr>
              <w:t xml:space="preserve"> 60 %</w:t>
            </w:r>
          </w:p>
        </w:tc>
      </w:tr>
    </w:tbl>
    <w:p w:rsidR="0072449E" w:rsidRDefault="0072449E" w:rsidP="0072449E">
      <w:pPr>
        <w:spacing w:after="0" w:line="240" w:lineRule="auto"/>
        <w:jc w:val="both"/>
        <w:rPr>
          <w:rFonts w:ascii="Times New Roman" w:eastAsia="Times New Roman" w:hAnsi="Times New Roman"/>
          <w:b/>
          <w:sz w:val="28"/>
          <w:szCs w:val="28"/>
        </w:rPr>
      </w:pPr>
    </w:p>
    <w:p w:rsidR="0072449E" w:rsidRDefault="0072449E" w:rsidP="0072449E">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Академиялық тәртіп пен этика саясаты </w:t>
      </w:r>
    </w:p>
    <w:p w:rsidR="0072449E" w:rsidRDefault="0072449E" w:rsidP="0072449E">
      <w:pPr>
        <w:spacing w:after="0" w:line="240" w:lineRule="auto"/>
        <w:jc w:val="both"/>
        <w:rPr>
          <w:rFonts w:ascii="Times New Roman" w:hAnsi="Times New Roman"/>
          <w:b/>
          <w:sz w:val="24"/>
          <w:szCs w:val="24"/>
          <w:lang w:val="kk-KZ"/>
        </w:rPr>
      </w:pPr>
    </w:p>
    <w:p w:rsidR="0072449E" w:rsidRDefault="0072449E" w:rsidP="0072449E">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Төзімді болыңыз, басқа адамның көзқарасын сыйлаңыз. Қарсылығыңызды сыпайы түрде білдіруге тырысыңыз. Плагиатқа  жол бермеңіз. СӨЖ, аралық бақылау және емтихан кезінде көшіруге,  басқа студентке  сыбырлауға, басқа адамның еңбегін көшіруге, басқа студент үшін емтихан тапсыруға  жол берілмесін. </w:t>
      </w:r>
    </w:p>
    <w:p w:rsidR="0072449E" w:rsidRDefault="0072449E" w:rsidP="0072449E">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Жалған жауаппен  ұсталған  курс студент  «F» бағасын алады. </w:t>
      </w:r>
    </w:p>
    <w:p w:rsidR="0072449E" w:rsidRDefault="0072449E" w:rsidP="0072449E">
      <w:pPr>
        <w:spacing w:after="0" w:line="240" w:lineRule="auto"/>
        <w:rPr>
          <w:rFonts w:ascii="Times New Roman" w:hAnsi="Times New Roman"/>
          <w:sz w:val="24"/>
          <w:szCs w:val="24"/>
          <w:lang w:val="kk-KZ"/>
        </w:rPr>
      </w:pPr>
    </w:p>
    <w:p w:rsidR="0072449E" w:rsidRDefault="0072449E" w:rsidP="0072449E">
      <w:pPr>
        <w:spacing w:after="0" w:line="240" w:lineRule="auto"/>
        <w:rPr>
          <w:rFonts w:ascii="Times New Roman" w:hAnsi="Times New Roman"/>
          <w:bCs/>
          <w:i/>
          <w:iCs/>
          <w:sz w:val="24"/>
          <w:szCs w:val="24"/>
          <w:lang w:val="kk-KZ"/>
        </w:rPr>
      </w:pPr>
    </w:p>
    <w:p w:rsidR="0072449E" w:rsidRDefault="0072449E" w:rsidP="0072449E">
      <w:pPr>
        <w:tabs>
          <w:tab w:val="left" w:pos="3960"/>
        </w:tabs>
        <w:spacing w:line="240" w:lineRule="auto"/>
        <w:rPr>
          <w:rFonts w:ascii="Times New Roman" w:hAnsi="Times New Roman"/>
          <w:sz w:val="28"/>
          <w:szCs w:val="28"/>
          <w:lang w:val="kk-KZ"/>
        </w:rPr>
      </w:pPr>
      <w:r>
        <w:rPr>
          <w:rFonts w:ascii="Times New Roman" w:hAnsi="Times New Roman"/>
          <w:sz w:val="28"/>
          <w:szCs w:val="28"/>
          <w:lang w:val="kk-KZ"/>
        </w:rPr>
        <w:t xml:space="preserve">Дипломатиялық аударма кафедрасының мәжілісінде қаралып, ұсынылған </w:t>
      </w:r>
    </w:p>
    <w:p w:rsidR="0072449E" w:rsidRDefault="0072449E" w:rsidP="0072449E">
      <w:pPr>
        <w:tabs>
          <w:tab w:val="left" w:pos="3960"/>
        </w:tabs>
        <w:spacing w:line="240" w:lineRule="auto"/>
        <w:rPr>
          <w:rFonts w:ascii="Times New Roman" w:hAnsi="Times New Roman"/>
          <w:sz w:val="28"/>
          <w:szCs w:val="28"/>
          <w:lang w:val="kk-KZ"/>
        </w:rPr>
      </w:pPr>
      <w:r>
        <w:rPr>
          <w:rFonts w:ascii="Times New Roman" w:hAnsi="Times New Roman"/>
          <w:sz w:val="28"/>
          <w:szCs w:val="28"/>
          <w:lang w:val="kk-KZ"/>
        </w:rPr>
        <w:t xml:space="preserve">2011 ж. «    » </w:t>
      </w:r>
    </w:p>
    <w:p w:rsidR="0072449E" w:rsidRDefault="0072449E" w:rsidP="0072449E">
      <w:pPr>
        <w:tabs>
          <w:tab w:val="left" w:pos="3960"/>
        </w:tabs>
        <w:spacing w:line="240" w:lineRule="auto"/>
        <w:rPr>
          <w:rFonts w:ascii="Times New Roman" w:hAnsi="Times New Roman"/>
          <w:sz w:val="28"/>
          <w:szCs w:val="28"/>
          <w:lang w:val="kk-KZ"/>
        </w:rPr>
      </w:pPr>
      <w:r>
        <w:rPr>
          <w:rFonts w:ascii="Times New Roman" w:hAnsi="Times New Roman"/>
          <w:sz w:val="28"/>
          <w:szCs w:val="28"/>
          <w:lang w:val="kk-KZ"/>
        </w:rPr>
        <w:t>№ ____ хаттама</w:t>
      </w:r>
    </w:p>
    <w:p w:rsidR="0072449E" w:rsidRDefault="0072449E" w:rsidP="0072449E">
      <w:pPr>
        <w:tabs>
          <w:tab w:val="left" w:pos="3960"/>
        </w:tabs>
        <w:spacing w:line="240" w:lineRule="auto"/>
        <w:jc w:val="center"/>
        <w:rPr>
          <w:rFonts w:ascii="Times New Roman" w:hAnsi="Times New Roman"/>
          <w:sz w:val="28"/>
          <w:szCs w:val="28"/>
          <w:lang w:val="kk-KZ"/>
        </w:rPr>
      </w:pPr>
    </w:p>
    <w:p w:rsidR="0072449E" w:rsidRDefault="0072449E" w:rsidP="0072449E">
      <w:pPr>
        <w:tabs>
          <w:tab w:val="left" w:pos="3960"/>
        </w:tabs>
        <w:spacing w:line="240" w:lineRule="auto"/>
        <w:jc w:val="center"/>
        <w:rPr>
          <w:rFonts w:ascii="Times New Roman" w:hAnsi="Times New Roman"/>
          <w:sz w:val="28"/>
          <w:szCs w:val="28"/>
          <w:lang w:val="kk-KZ"/>
        </w:rPr>
      </w:pPr>
    </w:p>
    <w:p w:rsidR="0072449E" w:rsidRDefault="0072449E" w:rsidP="0072449E">
      <w:pPr>
        <w:tabs>
          <w:tab w:val="left" w:pos="3960"/>
        </w:tabs>
        <w:spacing w:line="240" w:lineRule="auto"/>
        <w:rPr>
          <w:rFonts w:ascii="Times New Roman" w:hAnsi="Times New Roman"/>
          <w:sz w:val="28"/>
          <w:szCs w:val="28"/>
          <w:lang w:val="kk-KZ"/>
        </w:rPr>
      </w:pPr>
      <w:r>
        <w:rPr>
          <w:rFonts w:ascii="Times New Roman" w:hAnsi="Times New Roman"/>
          <w:sz w:val="28"/>
          <w:szCs w:val="28"/>
          <w:lang w:val="kk-KZ"/>
        </w:rPr>
        <w:t>Каф.меңгерушісі, п.ғ.к., доцент                                            А.Ш. Байтукаева</w:t>
      </w:r>
    </w:p>
    <w:p w:rsidR="0072449E" w:rsidRDefault="0072449E" w:rsidP="0072449E">
      <w:pPr>
        <w:tabs>
          <w:tab w:val="left" w:pos="3960"/>
        </w:tabs>
        <w:rPr>
          <w:rFonts w:ascii="Times New Roman" w:hAnsi="Times New Roman"/>
          <w:sz w:val="28"/>
          <w:szCs w:val="28"/>
          <w:lang w:val="kk-KZ"/>
        </w:rPr>
      </w:pPr>
      <w:r>
        <w:rPr>
          <w:rFonts w:ascii="Times New Roman" w:hAnsi="Times New Roman"/>
          <w:sz w:val="28"/>
          <w:szCs w:val="28"/>
          <w:lang w:val="kk-KZ"/>
        </w:rPr>
        <w:t>Аға оқытушы                                                                           Г.У.Ахметалиева</w:t>
      </w:r>
    </w:p>
    <w:p w:rsidR="0072449E" w:rsidRDefault="0072449E" w:rsidP="0072449E">
      <w:pPr>
        <w:tabs>
          <w:tab w:val="left" w:pos="3960"/>
        </w:tabs>
        <w:rPr>
          <w:rFonts w:ascii="Times New Roman" w:hAnsi="Times New Roman"/>
          <w:sz w:val="28"/>
          <w:szCs w:val="28"/>
          <w:lang w:val="kk-KZ"/>
        </w:rPr>
      </w:pPr>
    </w:p>
    <w:p w:rsidR="0072449E" w:rsidRDefault="0072449E" w:rsidP="0072449E">
      <w:pPr>
        <w:tabs>
          <w:tab w:val="left" w:pos="3960"/>
        </w:tabs>
        <w:rPr>
          <w:rFonts w:ascii="Times New Roman" w:hAnsi="Times New Roman"/>
          <w:sz w:val="28"/>
          <w:szCs w:val="28"/>
          <w:lang w:val="kk-KZ"/>
        </w:rPr>
      </w:pPr>
    </w:p>
    <w:p w:rsidR="0072449E" w:rsidRDefault="0072449E" w:rsidP="0072449E">
      <w:pPr>
        <w:tabs>
          <w:tab w:val="left" w:pos="3960"/>
        </w:tabs>
        <w:rPr>
          <w:rFonts w:ascii="Times New Roman" w:hAnsi="Times New Roman"/>
          <w:sz w:val="28"/>
          <w:szCs w:val="28"/>
          <w:lang w:val="kk-KZ"/>
        </w:rPr>
      </w:pPr>
    </w:p>
    <w:p w:rsidR="0072449E" w:rsidRDefault="0072449E" w:rsidP="0072449E">
      <w:pPr>
        <w:tabs>
          <w:tab w:val="left" w:pos="3960"/>
        </w:tabs>
        <w:rPr>
          <w:rFonts w:ascii="Times New Roman" w:hAnsi="Times New Roman"/>
          <w:sz w:val="28"/>
          <w:szCs w:val="28"/>
          <w:lang w:val="kk-KZ"/>
        </w:rPr>
      </w:pPr>
    </w:p>
    <w:p w:rsidR="0072449E" w:rsidRDefault="0072449E" w:rsidP="0072449E">
      <w:pPr>
        <w:tabs>
          <w:tab w:val="left" w:pos="3960"/>
        </w:tabs>
        <w:rPr>
          <w:rFonts w:ascii="Times New Roman" w:hAnsi="Times New Roman"/>
          <w:sz w:val="28"/>
          <w:szCs w:val="28"/>
          <w:lang w:val="kk-KZ"/>
        </w:rPr>
      </w:pPr>
    </w:p>
    <w:p w:rsidR="0072449E" w:rsidRDefault="0072449E" w:rsidP="0072449E">
      <w:pPr>
        <w:tabs>
          <w:tab w:val="left" w:pos="3960"/>
        </w:tabs>
        <w:rPr>
          <w:rFonts w:ascii="Times New Roman" w:hAnsi="Times New Roman"/>
          <w:sz w:val="28"/>
          <w:szCs w:val="28"/>
          <w:lang w:val="kk-KZ"/>
        </w:rPr>
      </w:pPr>
    </w:p>
    <w:p w:rsidR="0072449E" w:rsidRDefault="0072449E" w:rsidP="0072449E">
      <w:pPr>
        <w:tabs>
          <w:tab w:val="left" w:pos="3960"/>
        </w:tabs>
        <w:rPr>
          <w:rFonts w:ascii="Times New Roman" w:hAnsi="Times New Roman"/>
          <w:sz w:val="28"/>
          <w:szCs w:val="28"/>
          <w:lang w:val="kk-KZ"/>
        </w:rPr>
      </w:pPr>
    </w:p>
    <w:p w:rsidR="0072449E" w:rsidRDefault="0072449E" w:rsidP="0072449E">
      <w:pPr>
        <w:tabs>
          <w:tab w:val="left" w:pos="3960"/>
        </w:tabs>
        <w:rPr>
          <w:rFonts w:ascii="Times New Roman" w:hAnsi="Times New Roman"/>
          <w:sz w:val="28"/>
          <w:szCs w:val="28"/>
          <w:lang w:val="kk-KZ"/>
        </w:rPr>
      </w:pPr>
    </w:p>
    <w:p w:rsidR="0072449E" w:rsidRDefault="0072449E" w:rsidP="0072449E">
      <w:pPr>
        <w:rPr>
          <w:rFonts w:ascii="Calibri" w:hAnsi="Calibri"/>
          <w:lang w:val="kk-KZ"/>
        </w:rPr>
      </w:pPr>
      <w:bookmarkStart w:id="0" w:name="_GoBack"/>
      <w:bookmarkEnd w:id="0"/>
    </w:p>
    <w:p w:rsidR="00C17981" w:rsidRPr="0072449E" w:rsidRDefault="00C17981">
      <w:pPr>
        <w:rPr>
          <w:lang w:val="kk-KZ"/>
        </w:rPr>
      </w:pPr>
    </w:p>
    <w:sectPr w:rsidR="00C17981" w:rsidRPr="0072449E" w:rsidSect="001D07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Kz Times New Roman">
    <w:altName w:val="Times New Roman"/>
    <w:charset w:val="00"/>
    <w:family w:val="roman"/>
    <w:pitch w:val="variable"/>
    <w:sig w:usb0="00000000" w:usb1="4000387A" w:usb2="0000002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2449E"/>
    <w:rsid w:val="00023F7B"/>
    <w:rsid w:val="001D07A4"/>
    <w:rsid w:val="0072449E"/>
    <w:rsid w:val="008A4700"/>
    <w:rsid w:val="00C10EA6"/>
    <w:rsid w:val="00C17981"/>
    <w:rsid w:val="00CD2D4E"/>
    <w:rsid w:val="00E442B6"/>
    <w:rsid w:val="00E747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7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898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811</Words>
  <Characters>4628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Ahmetalieva</dc:creator>
  <cp:keywords/>
  <dc:description/>
  <cp:lastModifiedBy>Ahmetalieva</cp:lastModifiedBy>
  <cp:revision>6</cp:revision>
  <dcterms:created xsi:type="dcterms:W3CDTF">2012-01-23T08:58:00Z</dcterms:created>
  <dcterms:modified xsi:type="dcterms:W3CDTF">2007-08-04T02:43:00Z</dcterms:modified>
</cp:coreProperties>
</file>